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6FC12" w14:textId="14C8CC6D" w:rsidR="00D02943" w:rsidRDefault="00C35C93" w:rsidP="000318A1">
      <w:pPr>
        <w:pStyle w:val="Heading1"/>
        <w:ind w:firstLine="288"/>
      </w:pPr>
      <w:bookmarkStart w:id="0" w:name="_GoBack"/>
      <w:bookmarkEnd w:id="0"/>
      <w:r>
        <w:rPr>
          <w:rFonts w:ascii="Century Gothic" w:eastAsia="+mn-ea" w:hAnsi="Century Gothic" w:cs="+mn-cs"/>
          <w:noProof/>
          <w:color w:val="000000"/>
          <w:kern w:val="24"/>
          <w:szCs w:val="19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898FD" wp14:editId="76572F0A">
                <wp:simplePos x="0" y="0"/>
                <wp:positionH relativeFrom="margin">
                  <wp:posOffset>3989070</wp:posOffset>
                </wp:positionH>
                <wp:positionV relativeFrom="margin">
                  <wp:posOffset>1366520</wp:posOffset>
                </wp:positionV>
                <wp:extent cx="2232025" cy="7498080"/>
                <wp:effectExtent l="0" t="0" r="15875" b="26670"/>
                <wp:wrapSquare wrapText="bothSides"/>
                <wp:docPr id="6" name="Széljegyze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74980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7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00562" w14:textId="77777777" w:rsidR="00E515CA" w:rsidRDefault="00A7734D">
                            <w:pPr>
                              <w:spacing w:before="240" w:after="240" w:line="240" w:lineRule="auto"/>
                              <w:ind w:left="274" w:right="346" w:firstLine="0"/>
                              <w:rPr>
                                <w:rFonts w:ascii="Book Antiqua" w:eastAsia="+mn-ea" w:hAnsi="Book Antiqua" w:cs="+mn-cs"/>
                                <w:caps/>
                                <w:color w:val="564B3C" w:themeColor="text2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564B3C" w:themeColor="text2"/>
                                <w:kern w:val="24"/>
                                <w:sz w:val="24"/>
                                <w:szCs w:val="24"/>
                              </w:rPr>
                              <w:t>Információ</w:t>
                            </w:r>
                          </w:p>
                          <w:p w14:paraId="6A1B4D7A" w14:textId="77777777" w:rsidR="006F37D2" w:rsidRDefault="006F37D2">
                            <w:pPr>
                              <w:spacing w:before="240" w:after="240" w:line="240" w:lineRule="auto"/>
                              <w:ind w:left="274" w:right="346" w:firstLine="0"/>
                              <w:rPr>
                                <w:rFonts w:ascii="Book Antiqua" w:eastAsia="+mn-ea" w:hAnsi="Book Antiqua" w:cs="+mn-cs"/>
                                <w:caps/>
                                <w:color w:val="564B3C" w:themeColor="text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4782919" w14:textId="77777777" w:rsidR="00A7734D" w:rsidRDefault="00A7734D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7734D">
                              <w:rPr>
                                <w:rFonts w:ascii="Century Gothic" w:eastAsia="+mn-ea" w:hAnsi="Century Gothic" w:cs="+mn-cs"/>
                                <w:b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  <w:t>Időpont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D02943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A7734D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2017.09.22.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CD6D84" w14:textId="77777777" w:rsidR="00D02943" w:rsidRDefault="00D02943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3EF14BA" w14:textId="77777777" w:rsidR="00A7734D" w:rsidRDefault="00A7734D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7734D">
                              <w:rPr>
                                <w:rFonts w:ascii="Century Gothic" w:eastAsia="+mn-ea" w:hAnsi="Century Gothic" w:cs="+mn-cs"/>
                                <w:b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  <w:t>Helyszín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5FB111D" w14:textId="77777777" w:rsidR="005D7745" w:rsidRDefault="005D7745" w:rsidP="005D7745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 xml:space="preserve">LURDY </w:t>
                            </w:r>
                          </w:p>
                          <w:p w14:paraId="6BCC8044" w14:textId="77777777" w:rsidR="005D7745" w:rsidRPr="00A7734D" w:rsidRDefault="005D7745" w:rsidP="005D7745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Konferencia Központ</w:t>
                            </w:r>
                          </w:p>
                          <w:p w14:paraId="1F619EC6" w14:textId="77777777" w:rsidR="005D7745" w:rsidRDefault="005D7745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D7745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1097 Budapest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7F14E552" w14:textId="77777777" w:rsidR="00D02943" w:rsidRDefault="005D7745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D7745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Könyves Kálmán krt. 12-14.</w:t>
                            </w:r>
                          </w:p>
                          <w:p w14:paraId="5FAE815C" w14:textId="77777777" w:rsidR="005D7745" w:rsidRPr="00A7734D" w:rsidRDefault="005D7745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44A588F4" w14:textId="77777777" w:rsidR="00A7734D" w:rsidRDefault="00A7734D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7734D">
                              <w:rPr>
                                <w:rFonts w:ascii="Century Gothic" w:eastAsia="+mn-ea" w:hAnsi="Century Gothic" w:cs="+mn-cs"/>
                                <w:b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  <w:t>Pontérték:</w:t>
                            </w:r>
                            <w:r w:rsidR="00D02943">
                              <w:rPr>
                                <w:rFonts w:ascii="Century Gothic" w:eastAsia="+mn-ea" w:hAnsi="Century Gothic" w:cs="+mn-cs"/>
                                <w:b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="00D12864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13</w:t>
                            </w:r>
                            <w:r w:rsidRPr="00D02943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 xml:space="preserve"> pont</w:t>
                            </w:r>
                          </w:p>
                          <w:p w14:paraId="1D83CD03" w14:textId="77777777" w:rsidR="00D02943" w:rsidRDefault="00D02943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645CB3CB" w14:textId="77777777" w:rsidR="00484887" w:rsidRDefault="00D02943" w:rsidP="00484887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02943">
                              <w:rPr>
                                <w:rFonts w:ascii="Century Gothic" w:eastAsia="+mn-ea" w:hAnsi="Century Gothic" w:cs="+mn-cs"/>
                                <w:b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  <w:t>Díja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 w:rsidRPr="00D02943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80.000.- Ft</w:t>
                            </w:r>
                          </w:p>
                          <w:p w14:paraId="536A6C6E" w14:textId="77777777" w:rsidR="00D02943" w:rsidRPr="006F37D2" w:rsidRDefault="00A806FB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Rezidenseknek: 3</w:t>
                            </w:r>
                            <w:r w:rsidR="005D7745" w:rsidRPr="006F37D2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0.000 Ft</w:t>
                            </w:r>
                          </w:p>
                          <w:p w14:paraId="34CE9134" w14:textId="77777777" w:rsidR="005D7745" w:rsidRPr="005D7745" w:rsidRDefault="005D7745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b/>
                                <w:color w:val="564B3C" w:themeColor="text2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3A5382D" w14:textId="77777777" w:rsidR="00A7734D" w:rsidRDefault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b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7734D">
                              <w:rPr>
                                <w:rFonts w:ascii="Century Gothic" w:eastAsia="+mn-ea" w:hAnsi="Century Gothic" w:cs="+mn-cs"/>
                                <w:b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  <w:t>Szervező: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46910B5" w14:textId="77777777" w:rsidR="00A7734D" w:rsidRDefault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7734D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S</w:t>
                            </w:r>
                            <w:r w:rsidR="00D12864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ZTE SZAKK ÁOK</w:t>
                            </w:r>
                          </w:p>
                          <w:p w14:paraId="6DB2BB0E" w14:textId="77777777" w:rsidR="00D12864" w:rsidRDefault="00D12864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Magyar Parod. Társaság</w:t>
                            </w:r>
                          </w:p>
                          <w:p w14:paraId="7CBEF6FA" w14:textId="77777777" w:rsidR="00D02943" w:rsidRPr="00A7734D" w:rsidRDefault="00D02943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b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515CE6E" w14:textId="77777777" w:rsidR="00D02943" w:rsidRPr="00A7734D" w:rsidRDefault="00A7734D" w:rsidP="00D02943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02943">
                              <w:rPr>
                                <w:rFonts w:ascii="Century Gothic" w:eastAsia="+mn-ea" w:hAnsi="Century Gothic" w:cs="+mn-cs"/>
                                <w:b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  <w:t>Kapcsolattartó</w:t>
                            </w:r>
                            <w:r w:rsidRPr="00A7734D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09D244E" w14:textId="77777777" w:rsidR="00A7734D" w:rsidRPr="00A7734D" w:rsidRDefault="00A7734D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7734D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SZTE SZAKK ÁOK Arc-, Állcsont- és Szájsebészeti Klinika titkársága</w:t>
                            </w:r>
                          </w:p>
                          <w:p w14:paraId="5786B613" w14:textId="77777777" w:rsidR="00D02943" w:rsidRDefault="00A7734D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7734D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6725 Szeged,</w:t>
                            </w:r>
                          </w:p>
                          <w:p w14:paraId="6603ECEA" w14:textId="77777777" w:rsidR="00A7734D" w:rsidRPr="00A7734D" w:rsidRDefault="00A7734D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7734D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Kálvária sgt. 57.</w:t>
                            </w:r>
                          </w:p>
                          <w:p w14:paraId="3FA4AA12" w14:textId="77777777" w:rsidR="00A7734D" w:rsidRPr="00A7734D" w:rsidRDefault="00A7734D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7734D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 xml:space="preserve">Tel.: 62/ 341 170 </w:t>
                            </w:r>
                          </w:p>
                          <w:p w14:paraId="2B1D3EF2" w14:textId="77777777" w:rsidR="006F37D2" w:rsidRDefault="00A7734D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0070C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02943">
                              <w:rPr>
                                <w:rFonts w:ascii="Century Gothic" w:eastAsia="+mn-ea" w:hAnsi="Century Gothic" w:cs="+mn-cs"/>
                                <w:color w:val="0070C0"/>
                                <w:kern w:val="24"/>
                                <w:sz w:val="18"/>
                                <w:szCs w:val="18"/>
                              </w:rPr>
                              <w:t>office.maxillo@</w:t>
                            </w:r>
                          </w:p>
                          <w:p w14:paraId="1C048B8E" w14:textId="77777777" w:rsidR="00A7734D" w:rsidRPr="00D02943" w:rsidRDefault="00A7734D" w:rsidP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0070C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02943">
                              <w:rPr>
                                <w:rFonts w:ascii="Century Gothic" w:eastAsia="+mn-ea" w:hAnsi="Century Gothic" w:cs="+mn-cs"/>
                                <w:color w:val="0070C0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 w:rsidR="00AB29A1">
                              <w:rPr>
                                <w:rFonts w:ascii="Century Gothic" w:eastAsia="+mn-ea" w:hAnsi="Century Gothic" w:cs="+mn-cs"/>
                                <w:color w:val="0070C0"/>
                                <w:kern w:val="24"/>
                                <w:sz w:val="18"/>
                                <w:szCs w:val="18"/>
                              </w:rPr>
                              <w:t>ed</w:t>
                            </w:r>
                            <w:r w:rsidRPr="00D02943">
                              <w:rPr>
                                <w:rFonts w:ascii="Century Gothic" w:eastAsia="+mn-ea" w:hAnsi="Century Gothic" w:cs="+mn-cs"/>
                                <w:color w:val="0070C0"/>
                                <w:kern w:val="24"/>
                                <w:sz w:val="18"/>
                                <w:szCs w:val="18"/>
                              </w:rPr>
                              <w:t>.u-szeged.hu</w:t>
                            </w:r>
                          </w:p>
                          <w:p w14:paraId="756A7E8E" w14:textId="77777777" w:rsidR="00A7734D" w:rsidRDefault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18601BA" w14:textId="77777777" w:rsidR="00D02943" w:rsidRPr="00D02943" w:rsidRDefault="00D02943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b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02943">
                              <w:rPr>
                                <w:rFonts w:ascii="Century Gothic" w:eastAsia="+mn-ea" w:hAnsi="Century Gothic" w:cs="+mn-cs"/>
                                <w:b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  <w:t>Jelentkezési határidő:</w:t>
                            </w:r>
                          </w:p>
                          <w:p w14:paraId="5CFD0506" w14:textId="77777777" w:rsidR="00D02943" w:rsidRPr="00D02943" w:rsidRDefault="00D02943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02943"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18"/>
                                <w:szCs w:val="18"/>
                              </w:rPr>
                              <w:t>2017. augusztus 31.</w:t>
                            </w:r>
                          </w:p>
                          <w:p w14:paraId="71B6A9D1" w14:textId="77777777" w:rsidR="00A7734D" w:rsidRDefault="00A7734D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Century Gothic" w:eastAsia="+mn-ea" w:hAnsi="Century Gothic" w:cs="+mn-cs"/>
                                <w:color w:val="564B3C" w:themeColor="text2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79DB3AF" w14:textId="77777777" w:rsidR="00A7734D" w:rsidRDefault="00A7734D" w:rsidP="00A7734D">
                            <w:pPr>
                              <w:spacing w:line="360" w:lineRule="auto"/>
                              <w:ind w:right="34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182880" tIns="45703" rIns="182880" bIns="45703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zéljegyzet" o:spid="_x0000_s1026" style="position:absolute;left:0;text-align:left;margin-left:314.1pt;margin-top:107.6pt;width:175.75pt;height:590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" fillcolor="#e1deba [1302]" strokecolor="#6b7c71 [2404]" strokeweight=".5pt">
                <v:fill opacity="46003f"/>
                <v:textbox inset="14.4pt,45703emu,14.4pt,45703emu">
                  <w:txbxContent>
                    <w:p w14:paraId="23400562" w14:textId="77777777" w:rsidR="00E515CA" w:rsidRDefault="00A7734D">
                      <w:pPr>
                        <w:spacing w:before="240" w:after="240" w:line="240" w:lineRule="auto"/>
                        <w:ind w:left="274" w:right="346" w:firstLine="0"/>
                        <w:rPr>
                          <w:rFonts w:ascii="Book Antiqua" w:eastAsia="+mn-ea" w:hAnsi="Book Antiqua" w:cs="+mn-cs"/>
                          <w:caps/>
                          <w:color w:val="564B3C" w:themeColor="text2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564B3C" w:themeColor="text2"/>
                          <w:kern w:val="24"/>
                          <w:sz w:val="24"/>
                          <w:szCs w:val="24"/>
                        </w:rPr>
                        <w:t>Információ</w:t>
                      </w:r>
                    </w:p>
                    <w:p w14:paraId="6A1B4D7A" w14:textId="77777777" w:rsidR="006F37D2" w:rsidRDefault="006F37D2">
                      <w:pPr>
                        <w:spacing w:before="240" w:after="240" w:line="240" w:lineRule="auto"/>
                        <w:ind w:left="274" w:right="346" w:firstLine="0"/>
                        <w:rPr>
                          <w:rFonts w:ascii="Book Antiqua" w:eastAsia="+mn-ea" w:hAnsi="Book Antiqua" w:cs="+mn-cs"/>
                          <w:caps/>
                          <w:color w:val="564B3C" w:themeColor="text2"/>
                          <w:kern w:val="24"/>
                          <w:sz w:val="24"/>
                          <w:szCs w:val="24"/>
                        </w:rPr>
                      </w:pPr>
                    </w:p>
                    <w:p w14:paraId="34782919" w14:textId="77777777" w:rsidR="00A7734D" w:rsidRDefault="00A7734D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20"/>
                          <w:szCs w:val="20"/>
                        </w:rPr>
                      </w:pPr>
                      <w:r w:rsidRPr="00A7734D">
                        <w:rPr>
                          <w:rFonts w:ascii="Century Gothic" w:eastAsia="+mn-ea" w:hAnsi="Century Gothic" w:cs="+mn-cs"/>
                          <w:b/>
                          <w:color w:val="564B3C" w:themeColor="text2"/>
                          <w:kern w:val="24"/>
                          <w:sz w:val="20"/>
                          <w:szCs w:val="20"/>
                        </w:rPr>
                        <w:t>Időpont</w:t>
                      </w:r>
                      <w:r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20"/>
                          <w:szCs w:val="20"/>
                        </w:rPr>
                        <w:t xml:space="preserve">: </w:t>
                      </w:r>
                      <w:r w:rsidR="00D02943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20"/>
                          <w:szCs w:val="20"/>
                        </w:rPr>
                        <w:tab/>
                      </w:r>
                      <w:r w:rsidRPr="00A7734D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2017.09.22.</w:t>
                      </w:r>
                      <w:r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CD6D84" w14:textId="77777777" w:rsidR="00D02943" w:rsidRDefault="00D02943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20"/>
                          <w:szCs w:val="20"/>
                        </w:rPr>
                      </w:pPr>
                    </w:p>
                    <w:p w14:paraId="63EF14BA" w14:textId="77777777" w:rsidR="00A7734D" w:rsidRDefault="00A7734D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20"/>
                          <w:szCs w:val="20"/>
                        </w:rPr>
                      </w:pPr>
                      <w:r w:rsidRPr="00A7734D">
                        <w:rPr>
                          <w:rFonts w:ascii="Century Gothic" w:eastAsia="+mn-ea" w:hAnsi="Century Gothic" w:cs="+mn-cs"/>
                          <w:b/>
                          <w:color w:val="564B3C" w:themeColor="text2"/>
                          <w:kern w:val="24"/>
                          <w:sz w:val="20"/>
                          <w:szCs w:val="20"/>
                        </w:rPr>
                        <w:t>Helyszín</w:t>
                      </w:r>
                      <w:r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5FB111D" w14:textId="77777777" w:rsidR="005D7745" w:rsidRDefault="005D7745" w:rsidP="005D7745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 xml:space="preserve">LURDY </w:t>
                      </w:r>
                    </w:p>
                    <w:p w14:paraId="6BCC8044" w14:textId="77777777" w:rsidR="005D7745" w:rsidRPr="00A7734D" w:rsidRDefault="005D7745" w:rsidP="005D7745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Konferencia Központ</w:t>
                      </w:r>
                    </w:p>
                    <w:p w14:paraId="1F619EC6" w14:textId="77777777" w:rsidR="005D7745" w:rsidRDefault="005D7745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 w:rsidRPr="005D7745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1097 Budapest</w:t>
                      </w:r>
                      <w:r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,</w:t>
                      </w:r>
                    </w:p>
                    <w:p w14:paraId="7F14E552" w14:textId="77777777" w:rsidR="00D02943" w:rsidRDefault="005D7745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 w:rsidRPr="005D7745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Könyves Kálmán krt. 12-14.</w:t>
                      </w:r>
                    </w:p>
                    <w:p w14:paraId="5FAE815C" w14:textId="77777777" w:rsidR="005D7745" w:rsidRPr="00A7734D" w:rsidRDefault="005D7745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</w:p>
                    <w:p w14:paraId="44A588F4" w14:textId="77777777" w:rsidR="00A7734D" w:rsidRDefault="00A7734D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 w:rsidRPr="00A7734D">
                        <w:rPr>
                          <w:rFonts w:ascii="Century Gothic" w:eastAsia="+mn-ea" w:hAnsi="Century Gothic" w:cs="+mn-cs"/>
                          <w:b/>
                          <w:color w:val="564B3C" w:themeColor="text2"/>
                          <w:kern w:val="24"/>
                          <w:sz w:val="20"/>
                          <w:szCs w:val="20"/>
                        </w:rPr>
                        <w:t>Pontérték:</w:t>
                      </w:r>
                      <w:r w:rsidR="00D02943">
                        <w:rPr>
                          <w:rFonts w:ascii="Century Gothic" w:eastAsia="+mn-ea" w:hAnsi="Century Gothic" w:cs="+mn-cs"/>
                          <w:b/>
                          <w:color w:val="564B3C" w:themeColor="text2"/>
                          <w:kern w:val="24"/>
                          <w:sz w:val="20"/>
                          <w:szCs w:val="20"/>
                        </w:rPr>
                        <w:tab/>
                      </w:r>
                      <w:r w:rsidR="00D12864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13</w:t>
                      </w:r>
                      <w:r w:rsidRPr="00D02943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 xml:space="preserve"> pont</w:t>
                      </w:r>
                    </w:p>
                    <w:p w14:paraId="1D83CD03" w14:textId="77777777" w:rsidR="00D02943" w:rsidRDefault="00D02943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</w:p>
                    <w:p w14:paraId="645CB3CB" w14:textId="77777777" w:rsidR="00484887" w:rsidRDefault="00D02943" w:rsidP="00484887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 w:rsidRPr="00D02943">
                        <w:rPr>
                          <w:rFonts w:ascii="Century Gothic" w:eastAsia="+mn-ea" w:hAnsi="Century Gothic" w:cs="+mn-cs"/>
                          <w:b/>
                          <w:color w:val="564B3C" w:themeColor="text2"/>
                          <w:kern w:val="24"/>
                          <w:sz w:val="20"/>
                          <w:szCs w:val="20"/>
                        </w:rPr>
                        <w:t>Díja</w:t>
                      </w:r>
                      <w:r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ab/>
                      </w:r>
                      <w:r w:rsidRPr="00D02943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80.000.- Ft</w:t>
                      </w:r>
                    </w:p>
                    <w:p w14:paraId="536A6C6E" w14:textId="77777777" w:rsidR="00D02943" w:rsidRPr="006F37D2" w:rsidRDefault="00A806FB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Rezidenseknek: 3</w:t>
                      </w:r>
                      <w:r w:rsidR="005D7745" w:rsidRPr="006F37D2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0.000 Ft</w:t>
                      </w:r>
                    </w:p>
                    <w:p w14:paraId="34CE9134" w14:textId="77777777" w:rsidR="005D7745" w:rsidRPr="005D7745" w:rsidRDefault="005D7745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b/>
                          <w:color w:val="564B3C" w:themeColor="text2"/>
                          <w:kern w:val="24"/>
                          <w:sz w:val="16"/>
                          <w:szCs w:val="16"/>
                        </w:rPr>
                      </w:pPr>
                    </w:p>
                    <w:p w14:paraId="73A5382D" w14:textId="77777777" w:rsidR="00A7734D" w:rsidRDefault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b/>
                          <w:color w:val="564B3C" w:themeColor="text2"/>
                          <w:kern w:val="24"/>
                          <w:sz w:val="20"/>
                          <w:szCs w:val="20"/>
                        </w:rPr>
                      </w:pPr>
                      <w:r w:rsidRPr="00A7734D">
                        <w:rPr>
                          <w:rFonts w:ascii="Century Gothic" w:eastAsia="+mn-ea" w:hAnsi="Century Gothic" w:cs="+mn-cs"/>
                          <w:b/>
                          <w:color w:val="564B3C" w:themeColor="text2"/>
                          <w:kern w:val="24"/>
                          <w:sz w:val="20"/>
                          <w:szCs w:val="20"/>
                        </w:rPr>
                        <w:t>Szervező: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color w:val="564B3C" w:themeColor="text2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46910B5" w14:textId="77777777" w:rsidR="00A7734D" w:rsidRDefault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 w:rsidRPr="00A7734D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S</w:t>
                      </w:r>
                      <w:r w:rsidR="00D12864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ZTE SZAKK ÁOK</w:t>
                      </w:r>
                    </w:p>
                    <w:p w14:paraId="6DB2BB0E" w14:textId="77777777" w:rsidR="00D12864" w:rsidRDefault="00D12864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Magyar Parod. Társaság</w:t>
                      </w:r>
                    </w:p>
                    <w:p w14:paraId="7CBEF6FA" w14:textId="77777777" w:rsidR="00D02943" w:rsidRPr="00A7734D" w:rsidRDefault="00D02943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b/>
                          <w:color w:val="564B3C" w:themeColor="text2"/>
                          <w:kern w:val="24"/>
                          <w:sz w:val="20"/>
                          <w:szCs w:val="20"/>
                        </w:rPr>
                      </w:pPr>
                    </w:p>
                    <w:p w14:paraId="4515CE6E" w14:textId="77777777" w:rsidR="00D02943" w:rsidRPr="00A7734D" w:rsidRDefault="00A7734D" w:rsidP="00D02943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 w:rsidRPr="00D02943">
                        <w:rPr>
                          <w:rFonts w:ascii="Century Gothic" w:eastAsia="+mn-ea" w:hAnsi="Century Gothic" w:cs="+mn-cs"/>
                          <w:b/>
                          <w:color w:val="564B3C" w:themeColor="text2"/>
                          <w:kern w:val="24"/>
                          <w:sz w:val="20"/>
                          <w:szCs w:val="20"/>
                        </w:rPr>
                        <w:t>Kapcsolattartó</w:t>
                      </w:r>
                      <w:r w:rsidRPr="00A7734D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:</w:t>
                      </w:r>
                    </w:p>
                    <w:p w14:paraId="709D244E" w14:textId="77777777" w:rsidR="00A7734D" w:rsidRPr="00A7734D" w:rsidRDefault="00A7734D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 w:rsidRPr="00A7734D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SZTE SZAKK ÁOK Arc-, Állcsont- és Szájsebészeti Klinika titkársága</w:t>
                      </w:r>
                    </w:p>
                    <w:p w14:paraId="5786B613" w14:textId="77777777" w:rsidR="00D02943" w:rsidRDefault="00A7734D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 w:rsidRPr="00A7734D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6725 Szeged,</w:t>
                      </w:r>
                    </w:p>
                    <w:p w14:paraId="6603ECEA" w14:textId="77777777" w:rsidR="00A7734D" w:rsidRPr="00A7734D" w:rsidRDefault="00A7734D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 w:rsidRPr="00A7734D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Kálvária sgt. 57.</w:t>
                      </w:r>
                    </w:p>
                    <w:p w14:paraId="3FA4AA12" w14:textId="77777777" w:rsidR="00A7734D" w:rsidRPr="00A7734D" w:rsidRDefault="00A7734D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 w:rsidRPr="00A7734D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 xml:space="preserve">Tel.: 62/ 341 170 </w:t>
                      </w:r>
                    </w:p>
                    <w:p w14:paraId="2B1D3EF2" w14:textId="77777777" w:rsidR="006F37D2" w:rsidRDefault="00A7734D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0070C0"/>
                          <w:kern w:val="24"/>
                          <w:sz w:val="18"/>
                          <w:szCs w:val="18"/>
                        </w:rPr>
                      </w:pPr>
                      <w:r w:rsidRPr="00D02943">
                        <w:rPr>
                          <w:rFonts w:ascii="Century Gothic" w:eastAsia="+mn-ea" w:hAnsi="Century Gothic" w:cs="+mn-cs"/>
                          <w:color w:val="0070C0"/>
                          <w:kern w:val="24"/>
                          <w:sz w:val="18"/>
                          <w:szCs w:val="18"/>
                        </w:rPr>
                        <w:t>office.maxillo@</w:t>
                      </w:r>
                    </w:p>
                    <w:p w14:paraId="1C048B8E" w14:textId="77777777" w:rsidR="00A7734D" w:rsidRPr="00D02943" w:rsidRDefault="00A7734D" w:rsidP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0070C0"/>
                          <w:kern w:val="24"/>
                          <w:sz w:val="18"/>
                          <w:szCs w:val="18"/>
                        </w:rPr>
                      </w:pPr>
                      <w:r w:rsidRPr="00D02943">
                        <w:rPr>
                          <w:rFonts w:ascii="Century Gothic" w:eastAsia="+mn-ea" w:hAnsi="Century Gothic" w:cs="+mn-cs"/>
                          <w:color w:val="0070C0"/>
                          <w:kern w:val="24"/>
                          <w:sz w:val="18"/>
                          <w:szCs w:val="18"/>
                        </w:rPr>
                        <w:t>m</w:t>
                      </w:r>
                      <w:r w:rsidR="00AB29A1">
                        <w:rPr>
                          <w:rFonts w:ascii="Century Gothic" w:eastAsia="+mn-ea" w:hAnsi="Century Gothic" w:cs="+mn-cs"/>
                          <w:color w:val="0070C0"/>
                          <w:kern w:val="24"/>
                          <w:sz w:val="18"/>
                          <w:szCs w:val="18"/>
                        </w:rPr>
                        <w:t>ed</w:t>
                      </w:r>
                      <w:r w:rsidRPr="00D02943">
                        <w:rPr>
                          <w:rFonts w:ascii="Century Gothic" w:eastAsia="+mn-ea" w:hAnsi="Century Gothic" w:cs="+mn-cs"/>
                          <w:color w:val="0070C0"/>
                          <w:kern w:val="24"/>
                          <w:sz w:val="18"/>
                          <w:szCs w:val="18"/>
                        </w:rPr>
                        <w:t>.u-szeged.hu</w:t>
                      </w:r>
                    </w:p>
                    <w:p w14:paraId="756A7E8E" w14:textId="77777777" w:rsidR="00A7734D" w:rsidRDefault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20"/>
                          <w:szCs w:val="20"/>
                        </w:rPr>
                      </w:pPr>
                    </w:p>
                    <w:p w14:paraId="118601BA" w14:textId="77777777" w:rsidR="00D02943" w:rsidRPr="00D02943" w:rsidRDefault="00D02943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b/>
                          <w:color w:val="564B3C" w:themeColor="text2"/>
                          <w:kern w:val="24"/>
                          <w:sz w:val="20"/>
                          <w:szCs w:val="20"/>
                        </w:rPr>
                      </w:pPr>
                      <w:r w:rsidRPr="00D02943">
                        <w:rPr>
                          <w:rFonts w:ascii="Century Gothic" w:eastAsia="+mn-ea" w:hAnsi="Century Gothic" w:cs="+mn-cs"/>
                          <w:b/>
                          <w:color w:val="564B3C" w:themeColor="text2"/>
                          <w:kern w:val="24"/>
                          <w:sz w:val="20"/>
                          <w:szCs w:val="20"/>
                        </w:rPr>
                        <w:t>Jelentkezési határidő:</w:t>
                      </w:r>
                    </w:p>
                    <w:p w14:paraId="5CFD0506" w14:textId="77777777" w:rsidR="00D02943" w:rsidRPr="00D02943" w:rsidRDefault="00D02943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</w:pPr>
                      <w:r w:rsidRPr="00D02943"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18"/>
                          <w:szCs w:val="18"/>
                        </w:rPr>
                        <w:t>2017. augusztus 31.</w:t>
                      </w:r>
                    </w:p>
                    <w:p w14:paraId="71B6A9D1" w14:textId="77777777" w:rsidR="00A7734D" w:rsidRDefault="00A7734D">
                      <w:pPr>
                        <w:spacing w:line="360" w:lineRule="auto"/>
                        <w:ind w:left="274" w:right="346" w:firstLine="0"/>
                        <w:rPr>
                          <w:rFonts w:ascii="Century Gothic" w:eastAsia="+mn-ea" w:hAnsi="Century Gothic" w:cs="+mn-cs"/>
                          <w:color w:val="564B3C" w:themeColor="text2"/>
                          <w:kern w:val="24"/>
                          <w:sz w:val="20"/>
                          <w:szCs w:val="20"/>
                        </w:rPr>
                      </w:pPr>
                    </w:p>
                    <w:p w14:paraId="079DB3AF" w14:textId="77777777" w:rsidR="00A7734D" w:rsidRDefault="00A7734D" w:rsidP="00A7734D">
                      <w:pPr>
                        <w:spacing w:line="360" w:lineRule="auto"/>
                        <w:ind w:right="34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B7DD5" wp14:editId="0C97186B">
                <wp:simplePos x="0" y="0"/>
                <wp:positionH relativeFrom="margin">
                  <wp:posOffset>-72390</wp:posOffset>
                </wp:positionH>
                <wp:positionV relativeFrom="margin">
                  <wp:posOffset>833120</wp:posOffset>
                </wp:positionV>
                <wp:extent cx="6548120" cy="373380"/>
                <wp:effectExtent l="0" t="0" r="0" b="7620"/>
                <wp:wrapSquare wrapText="bothSides"/>
                <wp:docPr id="5" name="Négyszög: Cég ne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373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78BAF" w14:textId="77777777" w:rsidR="00E515CA" w:rsidRDefault="004172DD">
                            <w:pPr>
                              <w:pStyle w:val="Subtitle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alias w:val="Cég"/>
                                <w:id w:val="2039312884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B9714D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2017. szeptember 22. – Budap</w:t>
                                </w:r>
                                <w:r w:rsidR="00C35C93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est, </w:t>
                                </w:r>
                                <w:r w:rsidR="002B0D31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LURDY KONFERENCIA KÖZPONT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91405" tIns="45703" rIns="91405" bIns="54864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B71FA5" id="Négyszög: Cég neve" o:spid="_x0000_s1027" style="position:absolute;left:0;text-align:left;margin-left:-5.7pt;margin-top:65.6pt;width:515.6pt;height:29.4pt;z-index:251659264;visibility:visible;mso-wrap-style:square;mso-width-percent:1023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23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" fillcolor="#93a299 [3204]" stroked="f" strokeweight=".5pt">
                <v:textbox inset="2.53903mm,1.2695mm,2.53903mm,4.32pt">
                  <w:txbxContent>
                    <w:p w:rsidR="00E515CA" w:rsidRDefault="00D3685C">
                      <w:pPr>
                        <w:pStyle w:val="Alcm"/>
                        <w:jc w:val="center"/>
                        <w:rPr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22"/>
                            <w:szCs w:val="22"/>
                          </w:rPr>
                          <w:alias w:val="Cég"/>
                          <w:id w:val="203931288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B9714D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2017. szeptember 22. </w:t>
                          </w:r>
                          <w:r w:rsidR="00B9714D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– </w:t>
                          </w:r>
                          <w:r w:rsidR="00B9714D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Budap</w:t>
                          </w:r>
                          <w:r w:rsidR="00C35C93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est, </w:t>
                          </w:r>
                          <w:r w:rsidR="002B0D31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LURDY KONFERENCIA KÖZPONT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2943">
        <w:rPr>
          <w:noProof/>
          <w:lang w:val="en-US" w:eastAsia="en-US"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1B9088A8" wp14:editId="12D748F6">
                <wp:simplePos x="0" y="0"/>
                <wp:positionH relativeFrom="margin">
                  <wp:posOffset>-80010</wp:posOffset>
                </wp:positionH>
                <wp:positionV relativeFrom="margin">
                  <wp:posOffset>-119380</wp:posOffset>
                </wp:positionV>
                <wp:extent cx="6378575" cy="1310640"/>
                <wp:effectExtent l="0" t="0" r="22225" b="22860"/>
                <wp:wrapSquare wrapText="bothSides"/>
                <wp:docPr id="7" name="Négyszög: Hírlevél cí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575" cy="131064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CAB4DF" w14:textId="77777777" w:rsidR="00E515CA" w:rsidRPr="00D02943" w:rsidRDefault="004172DD">
                            <w:pPr>
                              <w:pStyle w:val="Title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  <w:lang w:eastAsia="en-US"/>
                                </w:rPr>
                                <w:alias w:val="Cím"/>
                                <w:id w:val="-54555553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7734D" w:rsidRPr="00D02943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  <w:lang w:eastAsia="en-US"/>
                                  </w:rPr>
                                  <w:t>Sebészeti varrattechnikák a dento-alveoláris és parodontális sebészetben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365760" tIns="45703" rIns="365760" bIns="429768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949CEFC" id="Négyszög: Hírlevél címe" o:spid="_x0000_s1028" style="position:absolute;left:0;text-align:left;margin-left:-6.3pt;margin-top:-9.4pt;width:502.25pt;height:103.2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" filled="f" strokecolor="#6b7c71 [2404]" strokeweight=".5pt">
                <v:textbox inset="28.8pt,1.2695mm,28.8pt,33.84pt">
                  <w:txbxContent>
                    <w:p w:rsidR="00E515CA" w:rsidRPr="00D02943" w:rsidRDefault="00B37626">
                      <w:pPr>
                        <w:pStyle w:val="Cm"/>
                        <w:jc w:val="center"/>
                        <w:rPr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eastAsia="en-US"/>
                          </w:rPr>
                          <w:alias w:val="Cím"/>
                          <w:id w:val="-54555553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A7734D" w:rsidRPr="00D02943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  <w:lang w:eastAsia="en-US"/>
                            </w:rPr>
                            <w:t xml:space="preserve">Sebészeti varrattechnikák </w:t>
                          </w:r>
                          <w:proofErr w:type="gramStart"/>
                          <w:r w:rsidR="00A7734D" w:rsidRPr="00D02943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  <w:lang w:eastAsia="en-US"/>
                            </w:rPr>
                            <w:t>a</w:t>
                          </w:r>
                          <w:proofErr w:type="gramEnd"/>
                          <w:r w:rsidR="00A7734D" w:rsidRPr="00D02943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  <w:lang w:eastAsia="en-US"/>
                            </w:rPr>
                            <w:t xml:space="preserve"> dento-alveoláris és parodontális sebészetben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7734D">
        <w:t>program</w:t>
      </w:r>
      <w:r w:rsidR="00443B73">
        <w:t xml:space="preserve"> </w:t>
      </w:r>
    </w:p>
    <w:p w14:paraId="4FE1415D" w14:textId="05134CAC" w:rsidR="000318A1" w:rsidRPr="000318A1" w:rsidRDefault="000318A1" w:rsidP="000318A1"/>
    <w:p w14:paraId="0F956C52" w14:textId="77777777" w:rsidR="00484887" w:rsidRPr="00484887" w:rsidRDefault="00D02943" w:rsidP="00484887">
      <w:r w:rsidRPr="000318A1">
        <w:rPr>
          <w:b/>
          <w:color w:val="93A299" w:themeColor="accent1"/>
        </w:rPr>
        <w:t>08:30-9:00</w:t>
      </w:r>
      <w:r w:rsidR="000318A1">
        <w:rPr>
          <w:b/>
          <w:color w:val="93A299" w:themeColor="accent1"/>
        </w:rPr>
        <w:tab/>
      </w:r>
      <w:r w:rsidR="00484887">
        <w:t>köszöntő</w:t>
      </w:r>
    </w:p>
    <w:p w14:paraId="72694FF7" w14:textId="77777777" w:rsidR="00D02943" w:rsidRPr="000318A1" w:rsidRDefault="00D02943" w:rsidP="00D02943">
      <w:pPr>
        <w:rPr>
          <w:b/>
          <w:color w:val="93A299" w:themeColor="accent1"/>
        </w:rPr>
      </w:pPr>
      <w:r w:rsidRPr="000318A1">
        <w:rPr>
          <w:b/>
          <w:color w:val="93A299" w:themeColor="accent1"/>
        </w:rPr>
        <w:t>9:00- 10:30</w:t>
      </w:r>
    </w:p>
    <w:p w14:paraId="4D2DB030" w14:textId="77777777" w:rsidR="000318A1" w:rsidRPr="000318A1" w:rsidRDefault="00D02943" w:rsidP="000318A1">
      <w:pPr>
        <w:ind w:left="288" w:firstLine="0"/>
        <w:rPr>
          <w:b/>
        </w:rPr>
      </w:pPr>
      <w:r w:rsidRPr="000318A1">
        <w:rPr>
          <w:b/>
        </w:rPr>
        <w:t>A sebészeti varróanyagok fejlődése és a modern sebészeti varróanyagok tulajdonságai és indikációi</w:t>
      </w:r>
    </w:p>
    <w:p w14:paraId="6CCD0C35" w14:textId="77777777" w:rsidR="000318A1" w:rsidRDefault="000318A1" w:rsidP="00484887">
      <w:pPr>
        <w:rPr>
          <w:i/>
        </w:rPr>
      </w:pPr>
      <w:r w:rsidRPr="000318A1">
        <w:rPr>
          <w:i/>
        </w:rPr>
        <w:t xml:space="preserve"> Dr. Michailovits Georgina  (SE Parodontológiai Klinika)</w:t>
      </w:r>
    </w:p>
    <w:p w14:paraId="115A473E" w14:textId="77777777" w:rsidR="00484887" w:rsidRPr="000318A1" w:rsidRDefault="00484887" w:rsidP="00484887">
      <w:pPr>
        <w:rPr>
          <w:i/>
        </w:rPr>
      </w:pPr>
    </w:p>
    <w:p w14:paraId="4F6BBDE9" w14:textId="77777777" w:rsidR="000318A1" w:rsidRPr="000318A1" w:rsidRDefault="00D02943" w:rsidP="000318A1">
      <w:pPr>
        <w:ind w:left="288" w:firstLine="0"/>
        <w:rPr>
          <w:b/>
        </w:rPr>
      </w:pPr>
      <w:r w:rsidRPr="000318A1">
        <w:rPr>
          <w:b/>
        </w:rPr>
        <w:t>A maxillofaciális és dentoalveoláris sebészi beavatkozások kapcsán használt leggyakoribb varrási technikák indi</w:t>
      </w:r>
      <w:r w:rsidR="000318A1" w:rsidRPr="000318A1">
        <w:rPr>
          <w:b/>
        </w:rPr>
        <w:t>kációi és alkalmazási területei</w:t>
      </w:r>
    </w:p>
    <w:p w14:paraId="736169CF" w14:textId="77777777" w:rsidR="000318A1" w:rsidRDefault="00D02943" w:rsidP="00484887">
      <w:pPr>
        <w:ind w:left="288" w:firstLine="0"/>
        <w:rPr>
          <w:i/>
        </w:rPr>
      </w:pPr>
      <w:r w:rsidRPr="000318A1">
        <w:rPr>
          <w:i/>
        </w:rPr>
        <w:t>Dr. Heintz Renáta</w:t>
      </w:r>
      <w:r w:rsidR="000318A1" w:rsidRPr="000318A1">
        <w:rPr>
          <w:i/>
        </w:rPr>
        <w:t xml:space="preserve"> </w:t>
      </w:r>
      <w:r w:rsidRPr="000318A1">
        <w:rPr>
          <w:i/>
        </w:rPr>
        <w:t>(SZTE Általános Orvostudományi Kar)</w:t>
      </w:r>
    </w:p>
    <w:p w14:paraId="7B25260D" w14:textId="77777777" w:rsidR="00484887" w:rsidRPr="000318A1" w:rsidRDefault="00484887" w:rsidP="00484887">
      <w:pPr>
        <w:ind w:left="288" w:firstLine="0"/>
        <w:rPr>
          <w:i/>
        </w:rPr>
      </w:pPr>
    </w:p>
    <w:p w14:paraId="5B31CAAA" w14:textId="77777777" w:rsidR="000318A1" w:rsidRDefault="00D02943" w:rsidP="00484887">
      <w:r w:rsidRPr="000318A1">
        <w:rPr>
          <w:b/>
          <w:color w:val="93A299" w:themeColor="accent1"/>
        </w:rPr>
        <w:t>10:30-11:00</w:t>
      </w:r>
      <w:r>
        <w:tab/>
        <w:t>kávészünet</w:t>
      </w:r>
      <w:r>
        <w:tab/>
      </w:r>
    </w:p>
    <w:p w14:paraId="2038C509" w14:textId="77777777" w:rsidR="000318A1" w:rsidRPr="000318A1" w:rsidRDefault="00D02943" w:rsidP="00D02943">
      <w:pPr>
        <w:rPr>
          <w:b/>
          <w:color w:val="93A299" w:themeColor="accent1"/>
        </w:rPr>
      </w:pPr>
      <w:r w:rsidRPr="000318A1">
        <w:rPr>
          <w:b/>
          <w:color w:val="93A299" w:themeColor="accent1"/>
        </w:rPr>
        <w:t>11:00-13:00</w:t>
      </w:r>
      <w:r w:rsidRPr="000318A1">
        <w:rPr>
          <w:b/>
          <w:color w:val="93A299" w:themeColor="accent1"/>
        </w:rPr>
        <w:tab/>
      </w:r>
    </w:p>
    <w:p w14:paraId="3CEBA59D" w14:textId="77777777" w:rsidR="000318A1" w:rsidRPr="000318A1" w:rsidRDefault="00D02943" w:rsidP="00D02943">
      <w:pPr>
        <w:rPr>
          <w:b/>
        </w:rPr>
      </w:pPr>
      <w:r w:rsidRPr="000318A1">
        <w:rPr>
          <w:b/>
        </w:rPr>
        <w:t>hands-on gyakorla</w:t>
      </w:r>
      <w:r w:rsidR="000318A1" w:rsidRPr="000318A1">
        <w:rPr>
          <w:b/>
        </w:rPr>
        <w:t xml:space="preserve">t </w:t>
      </w:r>
      <w:r w:rsidR="002B0D31">
        <w:rPr>
          <w:b/>
        </w:rPr>
        <w:t>sertés állcsonton</w:t>
      </w:r>
    </w:p>
    <w:p w14:paraId="373D4C7B" w14:textId="77777777" w:rsidR="002B0D31" w:rsidRDefault="000318A1" w:rsidP="00484887">
      <w:pPr>
        <w:ind w:left="288" w:firstLine="0"/>
        <w:rPr>
          <w:i/>
        </w:rPr>
      </w:pPr>
      <w:r>
        <w:rPr>
          <w:i/>
        </w:rPr>
        <w:t xml:space="preserve">Prof. Dr. Dr. Piffkó József, </w:t>
      </w:r>
      <w:r w:rsidR="00D02943" w:rsidRPr="000318A1">
        <w:rPr>
          <w:i/>
        </w:rPr>
        <w:t>Dr. Heintz Renáta</w:t>
      </w:r>
      <w:r>
        <w:rPr>
          <w:i/>
        </w:rPr>
        <w:t>,</w:t>
      </w:r>
    </w:p>
    <w:p w14:paraId="45ABD95C" w14:textId="77777777" w:rsidR="00484887" w:rsidRDefault="000318A1" w:rsidP="002B0D31">
      <w:pPr>
        <w:rPr>
          <w:i/>
        </w:rPr>
      </w:pPr>
      <w:r>
        <w:rPr>
          <w:i/>
        </w:rPr>
        <w:t xml:space="preserve"> </w:t>
      </w:r>
      <w:r w:rsidR="00D02943" w:rsidRPr="000318A1">
        <w:rPr>
          <w:i/>
        </w:rPr>
        <w:t xml:space="preserve">Dr. Michailovits Georgina </w:t>
      </w:r>
    </w:p>
    <w:p w14:paraId="6CBE6D9E" w14:textId="77777777" w:rsidR="00C35C93" w:rsidRPr="00484887" w:rsidRDefault="00C35C93" w:rsidP="00484887">
      <w:pPr>
        <w:ind w:left="288" w:firstLine="0"/>
        <w:rPr>
          <w:i/>
        </w:rPr>
      </w:pPr>
    </w:p>
    <w:p w14:paraId="60804660" w14:textId="77777777" w:rsidR="000318A1" w:rsidRDefault="00D02943" w:rsidP="00484887">
      <w:r w:rsidRPr="000318A1">
        <w:rPr>
          <w:b/>
          <w:color w:val="93A299" w:themeColor="accent1"/>
        </w:rPr>
        <w:t>13:00-14:00</w:t>
      </w:r>
      <w:r>
        <w:tab/>
        <w:t>ebéd</w:t>
      </w:r>
      <w:r>
        <w:tab/>
      </w:r>
    </w:p>
    <w:p w14:paraId="3418B402" w14:textId="77777777" w:rsidR="000318A1" w:rsidRDefault="00D02943" w:rsidP="00D02943">
      <w:r w:rsidRPr="000318A1">
        <w:rPr>
          <w:b/>
          <w:color w:val="93A299" w:themeColor="accent1"/>
        </w:rPr>
        <w:t>14:00-15:30</w:t>
      </w:r>
      <w:r>
        <w:tab/>
      </w:r>
    </w:p>
    <w:p w14:paraId="32BE701E" w14:textId="77777777" w:rsidR="000318A1" w:rsidRPr="000318A1" w:rsidRDefault="00D02943" w:rsidP="000318A1">
      <w:pPr>
        <w:ind w:left="288" w:firstLine="0"/>
        <w:rPr>
          <w:b/>
        </w:rPr>
      </w:pPr>
      <w:r w:rsidRPr="000318A1">
        <w:rPr>
          <w:b/>
        </w:rPr>
        <w:t>A parodontális sebészetben és a szájüregi augmentációk k</w:t>
      </w:r>
      <w:r w:rsidR="000318A1" w:rsidRPr="000318A1">
        <w:rPr>
          <w:b/>
        </w:rPr>
        <w:t xml:space="preserve">apcsán használat varrattípusok </w:t>
      </w:r>
    </w:p>
    <w:p w14:paraId="4EDFFC00" w14:textId="77777777" w:rsidR="00D02943" w:rsidRPr="000318A1" w:rsidRDefault="00D02943" w:rsidP="000318A1">
      <w:pPr>
        <w:ind w:left="288" w:firstLine="0"/>
        <w:rPr>
          <w:b/>
        </w:rPr>
      </w:pPr>
      <w:r w:rsidRPr="000318A1">
        <w:rPr>
          <w:b/>
        </w:rPr>
        <w:t>1. rész: parodontológia és parondontális gingiva plasztika</w:t>
      </w:r>
    </w:p>
    <w:p w14:paraId="01D36252" w14:textId="77777777" w:rsidR="000318A1" w:rsidRPr="000318A1" w:rsidRDefault="000318A1" w:rsidP="000318A1">
      <w:pPr>
        <w:rPr>
          <w:i/>
        </w:rPr>
      </w:pPr>
      <w:r w:rsidRPr="000318A1">
        <w:rPr>
          <w:i/>
        </w:rPr>
        <w:t>Dr. Molnár Bálint (SE Parodontológiai Klinika)</w:t>
      </w:r>
    </w:p>
    <w:p w14:paraId="256FA0DC" w14:textId="77777777" w:rsidR="000318A1" w:rsidRDefault="000318A1" w:rsidP="000318A1">
      <w:pPr>
        <w:ind w:left="288" w:firstLine="0"/>
      </w:pPr>
    </w:p>
    <w:p w14:paraId="467ACCD3" w14:textId="77777777" w:rsidR="000318A1" w:rsidRPr="000318A1" w:rsidRDefault="00D02943" w:rsidP="000318A1">
      <w:pPr>
        <w:ind w:left="288" w:firstLine="0"/>
        <w:rPr>
          <w:b/>
        </w:rPr>
      </w:pPr>
      <w:r w:rsidRPr="000318A1">
        <w:rPr>
          <w:b/>
        </w:rPr>
        <w:t>2.</w:t>
      </w:r>
      <w:r w:rsidR="00B9714D">
        <w:rPr>
          <w:b/>
        </w:rPr>
        <w:t xml:space="preserve"> </w:t>
      </w:r>
      <w:r w:rsidRPr="000318A1">
        <w:rPr>
          <w:b/>
        </w:rPr>
        <w:t>rész: augmentációk és az ezekhe</w:t>
      </w:r>
      <w:r w:rsidR="000318A1" w:rsidRPr="000318A1">
        <w:rPr>
          <w:b/>
        </w:rPr>
        <w:t>z kapcsolódó lágyrészplasztika</w:t>
      </w:r>
    </w:p>
    <w:p w14:paraId="70108E45" w14:textId="77777777" w:rsidR="00D02943" w:rsidRDefault="00D02943" w:rsidP="000318A1">
      <w:pPr>
        <w:rPr>
          <w:i/>
        </w:rPr>
      </w:pPr>
      <w:r w:rsidRPr="000318A1">
        <w:rPr>
          <w:i/>
        </w:rPr>
        <w:t>Prof. Dr. Windisch Péter</w:t>
      </w:r>
      <w:r w:rsidR="000318A1" w:rsidRPr="000318A1">
        <w:rPr>
          <w:i/>
        </w:rPr>
        <w:t xml:space="preserve"> </w:t>
      </w:r>
      <w:r w:rsidRPr="000318A1">
        <w:rPr>
          <w:i/>
        </w:rPr>
        <w:t>(SE Parodontológiai Klinika)</w:t>
      </w:r>
    </w:p>
    <w:p w14:paraId="462EE22E" w14:textId="77777777" w:rsidR="000318A1" w:rsidRPr="000318A1" w:rsidRDefault="000318A1" w:rsidP="000318A1">
      <w:pPr>
        <w:rPr>
          <w:i/>
        </w:rPr>
      </w:pPr>
    </w:p>
    <w:p w14:paraId="0FA7D4F5" w14:textId="77777777" w:rsidR="000318A1" w:rsidRDefault="00D02943" w:rsidP="00484887">
      <w:r w:rsidRPr="000318A1">
        <w:rPr>
          <w:b/>
          <w:color w:val="93A299" w:themeColor="accent1"/>
        </w:rPr>
        <w:t>15:30-16:00</w:t>
      </w:r>
      <w:r>
        <w:tab/>
        <w:t>kávészünet</w:t>
      </w:r>
      <w:r>
        <w:tab/>
      </w:r>
    </w:p>
    <w:p w14:paraId="34A1711A" w14:textId="77777777" w:rsidR="000318A1" w:rsidRDefault="00D02943" w:rsidP="00D02943">
      <w:r w:rsidRPr="000318A1">
        <w:rPr>
          <w:b/>
          <w:color w:val="93A299" w:themeColor="accent1"/>
        </w:rPr>
        <w:t>16:00-18:00</w:t>
      </w:r>
      <w:r>
        <w:tab/>
      </w:r>
    </w:p>
    <w:p w14:paraId="307CD1D5" w14:textId="77777777" w:rsidR="000318A1" w:rsidRPr="00484887" w:rsidRDefault="00D02943" w:rsidP="00D02943">
      <w:pPr>
        <w:rPr>
          <w:b/>
        </w:rPr>
      </w:pPr>
      <w:r w:rsidRPr="00484887">
        <w:rPr>
          <w:b/>
        </w:rPr>
        <w:t>hands-on gyakorlat</w:t>
      </w:r>
      <w:r w:rsidR="000318A1" w:rsidRPr="00484887">
        <w:rPr>
          <w:b/>
        </w:rPr>
        <w:t xml:space="preserve"> </w:t>
      </w:r>
      <w:r w:rsidR="002B0D31">
        <w:rPr>
          <w:b/>
        </w:rPr>
        <w:t>sertés állcsonton</w:t>
      </w:r>
      <w:r w:rsidR="000318A1" w:rsidRPr="00484887">
        <w:rPr>
          <w:b/>
        </w:rPr>
        <w:t xml:space="preserve"> </w:t>
      </w:r>
    </w:p>
    <w:p w14:paraId="3F8A949F" w14:textId="77777777" w:rsidR="00D02943" w:rsidRPr="00484887" w:rsidRDefault="00D02943" w:rsidP="00484887">
      <w:pPr>
        <w:ind w:left="288" w:firstLine="0"/>
        <w:rPr>
          <w:i/>
        </w:rPr>
      </w:pPr>
      <w:r w:rsidRPr="00484887">
        <w:rPr>
          <w:i/>
        </w:rPr>
        <w:t>Prof. Dr. Windisch Péter</w:t>
      </w:r>
      <w:r w:rsidR="00484887" w:rsidRPr="00484887">
        <w:rPr>
          <w:i/>
        </w:rPr>
        <w:t xml:space="preserve">, </w:t>
      </w:r>
      <w:r w:rsidRPr="00484887">
        <w:rPr>
          <w:i/>
        </w:rPr>
        <w:t>Dr. Molnár Bálint</w:t>
      </w:r>
      <w:r w:rsidR="00484887" w:rsidRPr="00484887">
        <w:rPr>
          <w:i/>
        </w:rPr>
        <w:t xml:space="preserve">, </w:t>
      </w:r>
      <w:r w:rsidRPr="00484887">
        <w:rPr>
          <w:i/>
        </w:rPr>
        <w:t xml:space="preserve">Dr. Michailovits Georgina </w:t>
      </w:r>
    </w:p>
    <w:p w14:paraId="42747319" w14:textId="77777777" w:rsidR="00484887" w:rsidRDefault="00484887" w:rsidP="00484887"/>
    <w:p w14:paraId="08707009" w14:textId="77777777" w:rsidR="00D02943" w:rsidRPr="00D02943" w:rsidRDefault="00D02943" w:rsidP="00D02943">
      <w:pPr>
        <w:sectPr w:rsidR="00D02943" w:rsidRPr="00D02943">
          <w:footerReference w:type="first" r:id="rId8"/>
          <w:pgSz w:w="11907" w:h="16839"/>
          <w:pgMar w:top="1148" w:right="1050" w:bottom="1148" w:left="1050" w:header="709" w:footer="709" w:gutter="0"/>
          <w:cols w:space="720"/>
          <w:titlePg/>
          <w:docGrid w:linePitch="360"/>
        </w:sectPr>
      </w:pPr>
      <w:r w:rsidRPr="00484887">
        <w:rPr>
          <w:b/>
          <w:color w:val="93A299" w:themeColor="accent1"/>
        </w:rPr>
        <w:t>18:00-18:30</w:t>
      </w:r>
      <w:r>
        <w:tab/>
        <w:t>tesztvizsga</w:t>
      </w:r>
      <w:r>
        <w:tab/>
      </w:r>
    </w:p>
    <w:p w14:paraId="5C86B69A" w14:textId="77777777" w:rsidR="00E515CA" w:rsidRDefault="00E515CA">
      <w:pPr>
        <w:pStyle w:val="Heading1"/>
        <w:sectPr w:rsidR="00E515CA">
          <w:headerReference w:type="default" r:id="rId9"/>
          <w:type w:val="continuous"/>
          <w:pgSz w:w="11907" w:h="16839"/>
          <w:pgMar w:top="1148" w:right="1050" w:bottom="1148" w:left="1050" w:header="709" w:footer="709" w:gutter="0"/>
          <w:cols w:num="3" w:space="720"/>
          <w:docGrid w:linePitch="360"/>
        </w:sectPr>
      </w:pPr>
    </w:p>
    <w:sdt>
      <w:sdtPr>
        <w:alias w:val="Cikk címe"/>
        <w:tag w:val="Cikk címe"/>
        <w:id w:val="-1878537549"/>
        <w:placeholder>
          <w:docPart w:val="C33D414FA5F345C8825B592DED2E9FEB"/>
        </w:placeholder>
      </w:sdtPr>
      <w:sdtEndPr/>
      <w:sdtContent>
        <w:p w14:paraId="371807AA" w14:textId="77777777" w:rsidR="00484887" w:rsidRPr="00484887" w:rsidRDefault="00484887" w:rsidP="00484887">
          <w:pPr>
            <w:pStyle w:val="Heading1"/>
            <w:rPr>
              <w:b/>
            </w:rPr>
          </w:pPr>
          <w:r w:rsidRPr="00484887">
            <w:rPr>
              <w:b/>
            </w:rPr>
            <w:t>Jelentkezés menete:</w:t>
          </w:r>
        </w:p>
      </w:sdtContent>
    </w:sdt>
    <w:p w14:paraId="2FEAD6CE" w14:textId="77777777" w:rsidR="00484887" w:rsidRDefault="00484887" w:rsidP="00484887">
      <w:pPr>
        <w:ind w:firstLine="0"/>
        <w:rPr>
          <w:rFonts w:asciiTheme="majorHAnsi" w:eastAsiaTheme="majorEastAsia" w:hAnsiTheme="majorHAnsi" w:cstheme="majorBidi"/>
          <w:bCs/>
          <w:caps/>
          <w:color w:val="93A299" w:themeColor="accent1"/>
          <w:sz w:val="32"/>
          <w:szCs w:val="32"/>
          <w14:numForm w14:val="oldStyle"/>
        </w:rPr>
      </w:pPr>
    </w:p>
    <w:p w14:paraId="5F3F72B4" w14:textId="77777777" w:rsidR="00484887" w:rsidRPr="00484887" w:rsidRDefault="00484887" w:rsidP="00484887">
      <w:pPr>
        <w:ind w:firstLine="0"/>
        <w:sectPr w:rsidR="00484887" w:rsidRPr="00484887">
          <w:headerReference w:type="default" r:id="rId10"/>
          <w:type w:val="continuous"/>
          <w:pgSz w:w="11907" w:h="16839"/>
          <w:pgMar w:top="1148" w:right="1050" w:bottom="1148" w:left="1050" w:header="709" w:footer="709" w:gutter="0"/>
          <w:cols w:space="720"/>
          <w:docGrid w:linePitch="360"/>
        </w:sectPr>
      </w:pPr>
    </w:p>
    <w:p w14:paraId="20204360" w14:textId="77777777" w:rsidR="00484887" w:rsidRPr="00484887" w:rsidRDefault="00484887" w:rsidP="00C35C93">
      <w:pPr>
        <w:ind w:left="288" w:firstLine="0"/>
      </w:pPr>
      <w:r w:rsidRPr="00484887">
        <w:lastRenderedPageBreak/>
        <w:t xml:space="preserve">Tanfolyamunkra </w:t>
      </w:r>
      <w:r w:rsidRPr="00484887">
        <w:rPr>
          <w:u w:val="single"/>
        </w:rPr>
        <w:t>online</w:t>
      </w:r>
      <w:r w:rsidR="006F37D2" w:rsidRPr="006F37D2">
        <w:t xml:space="preserve"> (oftex.hu)</w:t>
      </w:r>
      <w:r w:rsidRPr="00484887">
        <w:t xml:space="preserve"> vagy a </w:t>
      </w:r>
      <w:r w:rsidRPr="00484887">
        <w:rPr>
          <w:u w:val="single"/>
        </w:rPr>
        <w:t>klinikai kapcsolattartónál</w:t>
      </w:r>
      <w:r w:rsidRPr="00484887">
        <w:t xml:space="preserve"> (titkárság) személyesen vagy postai úton (jelentkezési lapot postázva) lehet jelentkezni.</w:t>
      </w:r>
    </w:p>
    <w:p w14:paraId="10C58781" w14:textId="77777777" w:rsidR="00484887" w:rsidRPr="00484887" w:rsidRDefault="00484887" w:rsidP="00484887"/>
    <w:p w14:paraId="04EC1A3D" w14:textId="77777777" w:rsidR="00484887" w:rsidRPr="00484887" w:rsidRDefault="00484887" w:rsidP="00484887">
      <w:r w:rsidRPr="00484887">
        <w:t xml:space="preserve">Kérjük, a befizetést </w:t>
      </w:r>
      <w:r w:rsidRPr="00484887">
        <w:rPr>
          <w:u w:val="single"/>
        </w:rPr>
        <w:t>csak a regisztrációját megerősítő e-mail megérkezése után tegye meg</w:t>
      </w:r>
      <w:r w:rsidRPr="00484887">
        <w:rPr>
          <w:b/>
        </w:rPr>
        <w:t>.</w:t>
      </w:r>
    </w:p>
    <w:p w14:paraId="70B73660" w14:textId="77777777" w:rsidR="00484887" w:rsidRPr="00484887" w:rsidRDefault="00484887" w:rsidP="00484887">
      <w:r w:rsidRPr="00484887">
        <w:t>A tanfolyamra való jelentkezés a befizetés után válik teljessé.</w:t>
      </w:r>
    </w:p>
    <w:p w14:paraId="3FAE0520" w14:textId="77777777" w:rsidR="00484887" w:rsidRPr="00484887" w:rsidRDefault="00484887" w:rsidP="00484887"/>
    <w:p w14:paraId="12076708" w14:textId="77777777" w:rsidR="00484887" w:rsidRPr="00484887" w:rsidRDefault="00484887" w:rsidP="00C35C93">
      <w:pPr>
        <w:ind w:left="288" w:firstLine="0"/>
      </w:pPr>
      <w:r w:rsidRPr="00484887">
        <w:t xml:space="preserve">A kurzus díját az </w:t>
      </w:r>
      <w:r w:rsidRPr="00484887">
        <w:rPr>
          <w:b/>
          <w:u w:val="single"/>
        </w:rPr>
        <w:t>orvos nevével, pecsétszámával</w:t>
      </w:r>
      <w:r w:rsidRPr="00484887">
        <w:t xml:space="preserve"> és</w:t>
      </w:r>
      <w:r w:rsidRPr="00484887">
        <w:rPr>
          <w:u w:val="single"/>
        </w:rPr>
        <w:t> </w:t>
      </w:r>
      <w:r w:rsidRPr="00484887">
        <w:rPr>
          <w:b/>
          <w:bCs/>
          <w:u w:val="single"/>
        </w:rPr>
        <w:t>a kurzus nevével vagy dátumával</w:t>
      </w:r>
      <w:r w:rsidRPr="00484887">
        <w:t> a közlemény rovatban feltüntetve kérjük átutalni a</w:t>
      </w:r>
      <w:r w:rsidR="002B0D31">
        <w:t xml:space="preserve"> :</w:t>
      </w:r>
    </w:p>
    <w:p w14:paraId="41085F8B" w14:textId="0B92CD4A" w:rsidR="00E515CA" w:rsidRDefault="004172DD" w:rsidP="00C35C93">
      <w:pPr>
        <w:ind w:left="288" w:firstLine="0"/>
      </w:pPr>
      <w:r>
        <w:rPr>
          <w:b/>
          <w:noProof/>
          <w:sz w:val="28"/>
          <w:szCs w:val="28"/>
          <w:u w:val="single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3FA08BED" wp14:editId="625CFC0C">
            <wp:simplePos x="0" y="0"/>
            <wp:positionH relativeFrom="column">
              <wp:posOffset>4686300</wp:posOffset>
            </wp:positionH>
            <wp:positionV relativeFrom="paragraph">
              <wp:posOffset>4761230</wp:posOffset>
            </wp:positionV>
            <wp:extent cx="1828800" cy="1831340"/>
            <wp:effectExtent l="0" t="0" r="0" b="0"/>
            <wp:wrapNone/>
            <wp:docPr id="4" name="Picture 4" descr="macOS:Users:Gigi:Downloads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Gigi:Downloads: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8264"/>
                    <a:stretch/>
                  </pic:blipFill>
                  <pic:spPr bwMode="auto">
                    <a:xfrm>
                      <a:off x="0" y="0"/>
                      <a:ext cx="182880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6816B41F" wp14:editId="19DA52CC">
            <wp:simplePos x="0" y="0"/>
            <wp:positionH relativeFrom="column">
              <wp:posOffset>4686300</wp:posOffset>
            </wp:positionH>
            <wp:positionV relativeFrom="paragraph">
              <wp:posOffset>2589530</wp:posOffset>
            </wp:positionV>
            <wp:extent cx="1828800" cy="1828800"/>
            <wp:effectExtent l="0" t="0" r="0" b="0"/>
            <wp:wrapNone/>
            <wp:docPr id="1" name="Picture 1" descr="macOS:Users:Gigi:Downloads:17776654_1776256929058490_17098108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Gigi:Downloads:17776654_1776256929058490_1709810842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75648" behindDoc="0" locked="0" layoutInCell="1" allowOverlap="1" wp14:anchorId="6CC674C6" wp14:editId="41697B4B">
            <wp:simplePos x="0" y="0"/>
            <wp:positionH relativeFrom="column">
              <wp:posOffset>-114300</wp:posOffset>
            </wp:positionH>
            <wp:positionV relativeFrom="paragraph">
              <wp:posOffset>2360930</wp:posOffset>
            </wp:positionV>
            <wp:extent cx="4457700" cy="4457700"/>
            <wp:effectExtent l="0" t="0" r="12700" b="12700"/>
            <wp:wrapNone/>
            <wp:docPr id="8" name="Picture 8" descr="macOS:Users:Gigi:Downloads:IMG_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Gigi:Downloads:IMG_59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887">
        <w:rPr>
          <w:noProof/>
          <w:lang w:val="en-US" w:eastAsia="en-US"/>
        </w:rPr>
        <mc:AlternateContent>
          <mc:Choice Requires="wps">
            <w:drawing>
              <wp:anchor distT="182880" distB="0" distL="114300" distR="114300" simplePos="0" relativeHeight="251665408" behindDoc="1" locked="0" layoutInCell="1" allowOverlap="1" wp14:anchorId="53F7175B" wp14:editId="4947DB0B">
                <wp:simplePos x="0" y="0"/>
                <wp:positionH relativeFrom="margin">
                  <wp:align>center</wp:align>
                </wp:positionH>
                <wp:positionV relativeFrom="page">
                  <wp:posOffset>4014470</wp:posOffset>
                </wp:positionV>
                <wp:extent cx="6810375" cy="685800"/>
                <wp:effectExtent l="0" t="0" r="22225" b="19050"/>
                <wp:wrapTopAndBottom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685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7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57645" w14:textId="77777777" w:rsidR="00C35C93" w:rsidRDefault="00484887" w:rsidP="00484887">
                            <w:pPr>
                              <w:jc w:val="center"/>
                              <w:rPr>
                                <w:color w:val="564B3C" w:themeColor="text2"/>
                                <w:sz w:val="21"/>
                                <w:szCs w:val="21"/>
                              </w:rPr>
                            </w:pPr>
                            <w:r w:rsidRPr="00484887">
                              <w:rPr>
                                <w:color w:val="564B3C" w:themeColor="text2"/>
                                <w:sz w:val="21"/>
                                <w:szCs w:val="21"/>
                              </w:rPr>
                              <w:t xml:space="preserve">További felvilágosítást a kapcsolattartó elérhetőségein keresztül kaphat: </w:t>
                            </w:r>
                          </w:p>
                          <w:p w14:paraId="7D270FCD" w14:textId="77777777" w:rsidR="00E515CA" w:rsidRDefault="00484887" w:rsidP="00484887">
                            <w:pPr>
                              <w:jc w:val="center"/>
                              <w:rPr>
                                <w:color w:val="564B3C" w:themeColor="text2"/>
                                <w:sz w:val="21"/>
                                <w:szCs w:val="21"/>
                              </w:rPr>
                            </w:pPr>
                            <w:r w:rsidRPr="00484887">
                              <w:rPr>
                                <w:color w:val="564B3C" w:themeColor="text2"/>
                                <w:sz w:val="21"/>
                                <w:szCs w:val="21"/>
                              </w:rPr>
                              <w:t xml:space="preserve">tel.: 62/341-170 vagy </w:t>
                            </w:r>
                            <w:r w:rsidRPr="00C35C93">
                              <w:rPr>
                                <w:color w:val="0070C0"/>
                                <w:sz w:val="21"/>
                                <w:szCs w:val="21"/>
                              </w:rPr>
                              <w:t>office.maxillo@med.u-szeged.hu</w:t>
                            </w:r>
                          </w:p>
                        </w:txbxContent>
                      </wps:txbx>
                      <wps:bodyPr vert="horz" lIns="731520" tIns="0" rIns="731520" bIns="0" rtlCol="0" anchor="ctr"/>
                    </wps:wsp>
                  </a:graphicData>
                </a:graphic>
                <wp14:sizeRelH relativeFrom="margin">
                  <wp14:pctWidth>106400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A70E82F" id="Téglalap 17" o:spid="_x0000_s1029" style="position:absolute;left:0;text-align:left;margin-left:0;margin-top:316.1pt;width:536.25pt;height:54pt;z-index:-251651072;visibility:visible;mso-wrap-style:square;mso-width-percent:1064;mso-wrap-distance-left:9pt;mso-wrap-distance-top:14.4pt;mso-wrap-distance-right:9pt;mso-wrap-distance-bottom:0;mso-position-horizontal:center;mso-position-horizontal-relative:margin;mso-position-vertical:absolute;mso-position-vertical-relative:page;mso-width-percent:1064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" fillcolor="#e1deba [1302]" strokecolor="#6b7c71 [2404]" strokeweight=".5pt">
                <v:fill opacity="46003f"/>
                <v:textbox inset="57.6pt,0,57.6pt,0">
                  <w:txbxContent>
                    <w:p w:rsidR="00C35C93" w:rsidRDefault="00484887" w:rsidP="00484887">
                      <w:pPr>
                        <w:jc w:val="center"/>
                        <w:rPr>
                          <w:color w:val="564B3C" w:themeColor="text2"/>
                          <w:sz w:val="21"/>
                          <w:szCs w:val="21"/>
                        </w:rPr>
                      </w:pPr>
                      <w:r w:rsidRPr="00484887">
                        <w:rPr>
                          <w:color w:val="564B3C" w:themeColor="text2"/>
                          <w:sz w:val="21"/>
                          <w:szCs w:val="21"/>
                        </w:rPr>
                        <w:t xml:space="preserve">További felvilágosítást a kapcsolattartó elérhetőségein keresztül kaphat: </w:t>
                      </w:r>
                    </w:p>
                    <w:p w:rsidR="00E515CA" w:rsidRDefault="00484887" w:rsidP="00484887">
                      <w:pPr>
                        <w:jc w:val="center"/>
                        <w:rPr>
                          <w:color w:val="564B3C" w:themeColor="text2"/>
                          <w:sz w:val="21"/>
                          <w:szCs w:val="21"/>
                        </w:rPr>
                      </w:pPr>
                      <w:proofErr w:type="gramStart"/>
                      <w:r w:rsidRPr="00484887">
                        <w:rPr>
                          <w:color w:val="564B3C" w:themeColor="text2"/>
                          <w:sz w:val="21"/>
                          <w:szCs w:val="21"/>
                        </w:rPr>
                        <w:t>tel</w:t>
                      </w:r>
                      <w:proofErr w:type="gramEnd"/>
                      <w:r w:rsidRPr="00484887">
                        <w:rPr>
                          <w:color w:val="564B3C" w:themeColor="text2"/>
                          <w:sz w:val="21"/>
                          <w:szCs w:val="21"/>
                        </w:rPr>
                        <w:t xml:space="preserve">.: 62/341-170 vagy </w:t>
                      </w:r>
                      <w:r w:rsidRPr="00C35C93">
                        <w:rPr>
                          <w:color w:val="0070C0"/>
                          <w:sz w:val="21"/>
                          <w:szCs w:val="21"/>
                        </w:rPr>
                        <w:t>office.maxillo@med.u-szeged.hu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484887" w:rsidRPr="00484887">
        <w:br/>
      </w:r>
      <w:r w:rsidR="00484887" w:rsidRPr="00C35C93">
        <w:rPr>
          <w:b/>
          <w:bCs/>
          <w:sz w:val="20"/>
          <w:szCs w:val="20"/>
        </w:rPr>
        <w:t>Posonyi Ignácz Egészségügyi Alapítvány 11735005-20333175 OTP</w:t>
      </w:r>
      <w:r w:rsidR="00484887" w:rsidRPr="00484887">
        <w:rPr>
          <w:b/>
          <w:bCs/>
        </w:rPr>
        <w:t xml:space="preserve"> </w:t>
      </w:r>
      <w:r w:rsidR="00484887" w:rsidRPr="00484887">
        <w:rPr>
          <w:bCs/>
        </w:rPr>
        <w:t>számlaszámára</w:t>
      </w:r>
      <w:r w:rsidR="00484887" w:rsidRPr="00484887">
        <w:t xml:space="preserve">. </w:t>
      </w:r>
    </w:p>
    <w:sectPr w:rsidR="00E515CA">
      <w:type w:val="continuous"/>
      <w:pgSz w:w="11907" w:h="16839"/>
      <w:pgMar w:top="1148" w:right="1050" w:bottom="1148" w:left="105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6B700" w14:textId="77777777" w:rsidR="00D3685C" w:rsidRDefault="00D3685C">
      <w:r>
        <w:separator/>
      </w:r>
    </w:p>
  </w:endnote>
  <w:endnote w:type="continuationSeparator" w:id="0">
    <w:p w14:paraId="22073C1F" w14:textId="77777777" w:rsidR="00D3685C" w:rsidRDefault="00D36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HGS明朝B">
    <w:panose1 w:val="00000000000000000000"/>
    <w:charset w:val="8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B45D6" w14:textId="77777777" w:rsidR="00E515CA" w:rsidRDefault="00443B73">
    <w:pPr>
      <w:pStyle w:val="Footer"/>
    </w:pPr>
    <w:r>
      <w:rPr>
        <w:noProof/>
        <w:color w:val="93A299" w:themeColor="accent1"/>
        <w:lang w:val="en-US" w:eastAsia="en-US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32D54C8" wp14:editId="2D1A63A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47" name="Háttér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67484F" w14:textId="77777777" w:rsidR="00E515CA" w:rsidRDefault="00E515C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oundrect w14:anchorId="37F87003" id="Háttér: 1" o:spid="_x0000_s1030" style="position:absolute;left:0;text-align:left;margin-left:0;margin-top:0;width:588.75pt;height:763.5pt;z-index:-251640832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:rsidR="00E515CA" w:rsidRDefault="00E515CA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93A299" w:themeColor="accent1"/>
        <w:lang w:val="en-US" w:eastAsia="en-US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86F011F" wp14:editId="058AE63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50" name="Háttér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8AE511" w14:textId="77777777" w:rsidR="00E515CA" w:rsidRDefault="00E515C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16C91E7" id="Háttér: 2" o:spid="_x0000_s1031" style="position:absolute;left:0;text-align:left;margin-left:0;margin-top:0;width:546.85pt;height:711.35pt;z-index:-251639808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" stroked="f" strokeweight="2pt">
              <v:fill opacity="54484f"/>
              <v:textbox inset="2.53903mm,1.2695mm,2.53903mm,1.2695mm">
                <w:txbxContent>
                  <w:p w:rsidR="00E515CA" w:rsidRDefault="00E515CA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val="en-US" w:eastAsia="en-US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3CAEB1A9" wp14:editId="14E2668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75755" cy="8686800"/>
              <wp:effectExtent l="0" t="0" r="0" b="0"/>
              <wp:wrapNone/>
              <wp:docPr id="53" name="Háttér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5755" cy="868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D469F53" w14:textId="77777777" w:rsidR="00E515CA" w:rsidRDefault="00E515C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F4DEAC1" id="Háttér: 3" o:spid="_x0000_s1032" style="position:absolute;left:0;text-align:left;margin-left:0;margin-top:0;width:525.65pt;height:684pt;z-index:-251638784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" stroked="f" strokeweight=".5pt">
              <v:stroke linestyle="thinThin"/>
              <v:textbox inset="2.53903mm,1.2695mm,2.53903mm,1.2695mm">
                <w:txbxContent>
                  <w:p w:rsidR="00E515CA" w:rsidRDefault="00E515CA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C84237B" wp14:editId="045208BE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9963785</wp:posOffset>
                  </wp:positionV>
                </mc:Fallback>
              </mc:AlternateContent>
              <wp:extent cx="6598920" cy="246380"/>
              <wp:effectExtent l="0" t="0" r="0" b="0"/>
              <wp:wrapSquare wrapText="bothSides"/>
              <wp:docPr id="56" name="Dátu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892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6F4B82" w14:textId="77777777" w:rsidR="00E515CA" w:rsidRDefault="004172DD">
                          <w:pPr>
                            <w:spacing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alias w:val="Dátum"/>
                              <w:tag w:val="Dátum"/>
                              <w:id w:val="778915137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. MMMM d."/>
                                <w:lid w:val="hu-H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443B73">
                                <w:rPr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[Válasszon dátumot]</w:t>
                              </w:r>
                            </w:sdtContent>
                          </w:sdt>
                          <w:r w:rsidR="00443B73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 </w:t>
                          </w:r>
                          <w:sdt>
                            <w:sdtPr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alias w:val="Kötet"/>
                              <w:tag w:val="Kötet"/>
                              <w:id w:val="491682501"/>
                              <w:showingPlcHdr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r w:rsidR="00443B73">
                                <w:rPr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[1. kiadás, 1. kötet]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E2B7A90" id="Dátum" o:spid="_x0000_s1033" style="position:absolute;left:0;text-align:left;margin-left:0;margin-top:0;width:519.6pt;height:19.4pt;z-index:251678720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" filled="f" stroked="f" strokeweight="2pt">
              <v:textbox inset="0,0,0,0">
                <w:txbxContent>
                  <w:p w:rsidR="00E515CA" w:rsidRDefault="00B37626">
                    <w:pPr>
                      <w:spacing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  <w:sdt>
                      <w:sdtPr>
                        <w:rPr>
                          <w:b/>
                          <w:bCs/>
                          <w:color w:val="A6A6A6" w:themeColor="background1" w:themeShade="A6"/>
                          <w:sz w:val="18"/>
                          <w:szCs w:val="18"/>
                        </w:rPr>
                        <w:alias w:val="Dátum"/>
                        <w:tag w:val="Dátum"/>
                        <w:id w:val="778915137"/>
                        <w:placeholder>
                          <w:docPart w:val="BE988194BAD84E359483034CA2A71CB2"/>
                        </w:placeholder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yyyy. MMMM d."/>
                          <w:lid w:val="hu-H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443B73">
                          <w:rPr>
                            <w:color w:val="A6A6A6" w:themeColor="background1" w:themeShade="A6"/>
                            <w:sz w:val="18"/>
                            <w:szCs w:val="18"/>
                          </w:rPr>
                          <w:t>[Válasszon dátumot]</w:t>
                        </w:r>
                      </w:sdtContent>
                    </w:sdt>
                    <w:r w:rsidR="00443B73">
                      <w:rPr>
                        <w:color w:val="A6A6A6" w:themeColor="background1" w:themeShade="A6"/>
                        <w:sz w:val="18"/>
                        <w:szCs w:val="18"/>
                      </w:rPr>
                      <w:t xml:space="preserve">  </w:t>
                    </w:r>
                    <w:sdt>
                      <w:sdtPr>
                        <w:rPr>
                          <w:color w:val="A6A6A6" w:themeColor="background1" w:themeShade="A6"/>
                          <w:sz w:val="18"/>
                          <w:szCs w:val="18"/>
                        </w:rPr>
                        <w:alias w:val="Kötet"/>
                        <w:tag w:val="Kötet"/>
                        <w:id w:val="491682501"/>
                        <w:placeholder>
                          <w:docPart w:val="FF1EA7A2E89C407BB6BC72B3DC190CE6"/>
                        </w:placeholder>
                        <w:showingPlcHdr/>
                        <w:dataBinding w:xpath="/Newsletter/Volume" w:storeItemID="{0392F253-333C-4A53-9243-D24BE37970BC}"/>
                        <w:text/>
                      </w:sdtPr>
                      <w:sdtEndPr/>
                      <w:sdtContent>
                        <w:r w:rsidR="00443B73">
                          <w:rPr>
                            <w:color w:val="A6A6A6" w:themeColor="background1" w:themeShade="A6"/>
                            <w:sz w:val="18"/>
                            <w:szCs w:val="18"/>
                          </w:rPr>
                          <w:t>[1. kiadás, 1. kötet]</w:t>
                        </w:r>
                      </w:sdtContent>
                    </w:sdt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AB1ECB" w14:textId="77777777" w:rsidR="00D3685C" w:rsidRDefault="00D3685C">
      <w:r>
        <w:separator/>
      </w:r>
    </w:p>
  </w:footnote>
  <w:footnote w:type="continuationSeparator" w:id="0">
    <w:p w14:paraId="2A574B9C" w14:textId="77777777" w:rsidR="00D3685C" w:rsidRDefault="00D368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B6849" w14:textId="77777777" w:rsidR="00E515CA" w:rsidRDefault="00443B73">
    <w:pPr>
      <w:pStyle w:val="Header"/>
    </w:pPr>
    <w:r>
      <w:rPr>
        <w:noProof/>
        <w:color w:val="93A299" w:themeColor="accent1"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A261971" wp14:editId="02AAFBA4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65000</wp14:pctPosVOffset>
                  </wp:positionV>
                </mc:Choice>
                <mc:Fallback>
                  <wp:positionV relativeFrom="page">
                    <wp:posOffset>473710</wp:posOffset>
                  </wp:positionV>
                </mc:Fallback>
              </mc:AlternateContent>
              <wp:extent cx="6784975" cy="73025"/>
              <wp:effectExtent l="0" t="0" r="0" b="0"/>
              <wp:wrapNone/>
              <wp:docPr id="28" name="Téglalap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4975" cy="730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106000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7D11E87" id="Téglalap 19" o:spid="_x0000_s1026" style="position:absolute;margin-left:0;margin-top:0;width:534.25pt;height:5.75pt;z-index:251672576;visibility:visible;mso-wrap-style:square;mso-width-percent:1060;mso-height-percent:0;mso-top-percent:650;mso-wrap-distance-left:9pt;mso-wrap-distance-top:0;mso-wrap-distance-right:9pt;mso-wrap-distance-bottom:0;mso-position-horizontal:center;mso-position-horizontal-relative:margin;mso-position-vertical-relative:top-margin-area;mso-width-percent:1060;mso-height-percent:0;mso-top-percent:6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" fillcolor="#93a299 [3204]" stroked="f" strokeweight=".5pt">
              <v:textbox inset="2.53903mm,1.2695mm,2.53903mm,1.2695mm"/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4847228" wp14:editId="181C4F7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25000</wp14:pctPosVOffset>
                  </wp:positionV>
                </mc:Choice>
                <mc:Fallback>
                  <wp:positionV relativeFrom="page">
                    <wp:posOffset>182245</wp:posOffset>
                  </wp:positionV>
                </mc:Fallback>
              </mc:AlternateContent>
              <wp:extent cx="6351905" cy="337820"/>
              <wp:effectExtent l="0" t="0" r="0" b="0"/>
              <wp:wrapNone/>
              <wp:docPr id="29" name="Alcí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1905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rPr>
                              <w:rFonts w:ascii="Century Gothic" w:eastAsia="+mn-ea" w:hAnsi="Century Gothic" w:cs="+mn-cs"/>
                              <w:caps/>
                              <w:color w:val="BEC7C1" w:themeColor="accent1" w:themeTint="99"/>
                              <w:spacing w:val="60"/>
                              <w:kern w:val="24"/>
                              <w:sz w:val="18"/>
                              <w:szCs w:val="18"/>
                            </w:rPr>
                            <w:id w:val="721061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14:paraId="7AB71BA3" w14:textId="77777777" w:rsidR="00E515CA" w:rsidRDefault="00B9714D">
                              <w:pPr>
                                <w:jc w:val="center"/>
                                <w:rPr>
                                  <w:rFonts w:ascii="Century Gothic" w:eastAsia="+mn-ea" w:hAnsi="Century Gothic" w:cs="+mn-cs"/>
                                  <w:caps/>
                                  <w:color w:val="BEC7C1" w:themeColor="accent1" w:themeTint="99"/>
                                  <w:spacing w:val="6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eastAsia="+mn-ea" w:hAnsi="Century Gothic" w:cs="+mn-cs"/>
                                  <w:caps/>
                                  <w:color w:val="BEC7C1" w:themeColor="accent1" w:themeTint="99"/>
                                  <w:spacing w:val="60"/>
                                  <w:kern w:val="24"/>
                                  <w:sz w:val="18"/>
                                  <w:szCs w:val="18"/>
                                </w:rPr>
                                <w:t>2017. szeptember 22. – Budapest, LURDY KONFERENCIA KÖZPONT</w:t>
                              </w:r>
                            </w:p>
                          </w:sdtContent>
                        </w:sdt>
                        <w:p w14:paraId="5DAC361F" w14:textId="77777777" w:rsidR="00E515CA" w:rsidRDefault="00E515CA"/>
                      </w:txbxContent>
                    </wps:txbx>
                    <wps:bodyPr vert="horz" lIns="91405" tIns="45703" rIns="91405" bIns="45703" rtlCol="0">
                      <a:normAutofit/>
                    </wps:bodyPr>
                  </wps:wsp>
                </a:graphicData>
              </a:graphic>
              <wp14:sizeRelH relativeFrom="margin">
                <wp14:pctWidth>102000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FD252B8" id="_x0000_t202" coordsize="21600,21600" o:spt="202" path="m,l,21600r21600,l21600,xe">
              <v:stroke joinstyle="miter"/>
              <v:path gradientshapeok="t" o:connecttype="rect"/>
            </v:shapetype>
            <v:shape id="Alcím 2" o:spid="_x0000_s1034" type="#_x0000_t202" style="position:absolute;left:0;text-align:left;margin-left:0;margin-top:0;width:514.1pt;height:26.6pt;z-index:251673600;visibility:visible;mso-wrap-style:square;mso-width-percent:1020;mso-height-percent:0;mso-top-percent:250;mso-wrap-distance-left:9pt;mso-wrap-distance-top:0;mso-wrap-distance-right:9pt;mso-wrap-distance-bottom:0;mso-position-horizontal:center;mso-position-horizontal-relative:margin;mso-position-vertical-relative:top-margin-area;mso-width-percent:1020;mso-height-percent:0;mso-top-percent:2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" filled="f" stroked="f">
              <v:path arrowok="t"/>
              <v:textbox inset="2.53903mm,1.2695mm,2.53903mm,1.2695mm">
                <w:txbxContent>
                  <w:sdt>
                    <w:sdtPr>
                      <w:rPr>
                        <w:rFonts w:ascii="Century Gothic" w:eastAsia="+mn-ea" w:hAnsi="Century Gothic" w:cs="+mn-cs"/>
                        <w:caps/>
                        <w:color w:val="BEC7C1" w:themeColor="accent1" w:themeTint="99"/>
                        <w:spacing w:val="60"/>
                        <w:kern w:val="24"/>
                        <w:sz w:val="18"/>
                        <w:szCs w:val="18"/>
                      </w:rPr>
                      <w:id w:val="721061"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:rsidR="00E515CA" w:rsidRDefault="00B9714D">
                        <w:pPr>
                          <w:jc w:val="center"/>
                          <w:rPr>
                            <w:rFonts w:ascii="Century Gothic" w:eastAsia="+mn-ea" w:hAnsi="Century Gothic" w:cs="+mn-cs"/>
                            <w:caps/>
                            <w:color w:val="BEC7C1" w:themeColor="accent1" w:themeTint="99"/>
                            <w:spacing w:val="6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eastAsia="+mn-ea" w:hAnsi="Century Gothic" w:cs="+mn-cs"/>
                            <w:caps/>
                            <w:color w:val="BEC7C1" w:themeColor="accent1" w:themeTint="99"/>
                            <w:spacing w:val="60"/>
                            <w:kern w:val="24"/>
                            <w:sz w:val="18"/>
                            <w:szCs w:val="18"/>
                          </w:rPr>
                          <w:t>2017. szeptember 22. – Budapest, LURDY KONFERENCIA KÖZPONT</w:t>
                        </w:r>
                      </w:p>
                    </w:sdtContent>
                  </w:sdt>
                  <w:p w:rsidR="00E515CA" w:rsidRDefault="00E515CA"/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023BF" w14:textId="77777777" w:rsidR="00E515CA" w:rsidRDefault="00443B73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12228A2" wp14:editId="667D877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75000</wp14:pctPosVOffset>
                  </wp:positionV>
                </mc:Choice>
                <mc:Fallback>
                  <wp:positionV relativeFrom="page">
                    <wp:posOffset>546735</wp:posOffset>
                  </wp:positionV>
                </mc:Fallback>
              </mc:AlternateContent>
              <wp:extent cx="6784975" cy="73025"/>
              <wp:effectExtent l="0" t="0" r="0" b="0"/>
              <wp:wrapNone/>
              <wp:docPr id="19" name="Téglalap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4975" cy="730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106000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CE4810" id="Téglalap 19" o:spid="_x0000_s1026" style="position:absolute;margin-left:0;margin-top:0;width:534.25pt;height:5.75pt;z-index:251664384;visibility:visible;mso-wrap-style:square;mso-width-percent:1060;mso-height-percent:0;mso-top-percent:750;mso-wrap-distance-left:9pt;mso-wrap-distance-top:0;mso-wrap-distance-right:9pt;mso-wrap-distance-bottom:0;mso-position-horizontal:center;mso-position-horizontal-relative:margin;mso-position-vertical-relative:top-margin-area;mso-width-percent:1060;mso-height-percent:0;mso-top-percent:7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" fillcolor="#93a299 [3204]" stroked="f" strokeweight=".5pt">
              <v:textbox inset="2.53903mm,1.2695mm,2.53903mm,1.2695mm"/>
              <w10:wrap anchorx="margin" anchory="margin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C3F943" wp14:editId="113E6F4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45000</wp14:pctPosVOffset>
                  </wp:positionV>
                </mc:Choice>
                <mc:Fallback>
                  <wp:positionV relativeFrom="page">
                    <wp:posOffset>327660</wp:posOffset>
                  </wp:positionV>
                </mc:Fallback>
              </mc:AlternateContent>
              <wp:extent cx="6351905" cy="337820"/>
              <wp:effectExtent l="0" t="0" r="0" b="0"/>
              <wp:wrapNone/>
              <wp:docPr id="20" name="Alcí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1905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id w:val="-2097628961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14:paraId="06681CF2" w14:textId="77777777" w:rsidR="00E515CA" w:rsidRDefault="00B9714D">
                              <w:pPr>
                                <w:jc w:val="center"/>
                              </w:pPr>
                              <w:r>
                                <w:t>2017. szeptember 22. – Budapest, LURDY KONFERENCIA KÖZPONT</w:t>
                              </w:r>
                            </w:p>
                          </w:sdtContent>
                        </w:sdt>
                        <w:p w14:paraId="632B1A8C" w14:textId="77777777" w:rsidR="00E515CA" w:rsidRDefault="00E515CA"/>
                      </w:txbxContent>
                    </wps:txbx>
                    <wps:bodyPr vert="horz" lIns="91405" tIns="45703" rIns="91405" bIns="45703" rtlCol="0">
                      <a:normAutofit/>
                    </wps:bodyPr>
                  </wps:wsp>
                </a:graphicData>
              </a:graphic>
              <wp14:sizeRelH relativeFrom="margin">
                <wp14:pctWidth>102000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0;margin-top:0;width:514.1pt;height:26.6pt;z-index:251665408;visibility:visible;mso-wrap-style:square;mso-width-percent:1020;mso-height-percent:0;mso-top-percent:450;mso-wrap-distance-left:9pt;mso-wrap-distance-top:0;mso-wrap-distance-right:9pt;mso-wrap-distance-bottom:0;mso-position-horizontal:center;mso-position-horizontal-relative:margin;mso-position-vertical-relative:top-margin-area;mso-width-percent:1020;mso-height-percent:0;mso-top-percent:4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" filled="f" stroked="f">
              <v:path arrowok="t"/>
              <v:textbox inset="2.53903mm,1.2695mm,2.53903mm,1.2695mm">
                <w:txbxContent>
                  <w:sdt>
                    <w:sdtPr>
                      <w:id w:val="-2097628961"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:rsidR="00E515CA" w:rsidRDefault="00B9714D">
                        <w:pPr>
                          <w:jc w:val="center"/>
                        </w:pPr>
                        <w:r>
                          <w:t>2017. szeptember 22. – Budapest, LURDY KONFERENCIA KÖZPONT</w:t>
                        </w:r>
                      </w:p>
                    </w:sdtContent>
                  </w:sdt>
                  <w:p w:rsidR="00E515CA" w:rsidRDefault="00E515CA"/>
                </w:txbxContent>
              </v:textbox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34D"/>
    <w:rsid w:val="000318A1"/>
    <w:rsid w:val="001859BC"/>
    <w:rsid w:val="00243289"/>
    <w:rsid w:val="002B0D31"/>
    <w:rsid w:val="002C673A"/>
    <w:rsid w:val="004172DD"/>
    <w:rsid w:val="00443B73"/>
    <w:rsid w:val="00484887"/>
    <w:rsid w:val="005D7745"/>
    <w:rsid w:val="006F37D2"/>
    <w:rsid w:val="00A7734D"/>
    <w:rsid w:val="00A806FB"/>
    <w:rsid w:val="00AB29A1"/>
    <w:rsid w:val="00B37626"/>
    <w:rsid w:val="00B9714D"/>
    <w:rsid w:val="00C35C93"/>
    <w:rsid w:val="00D02943"/>
    <w:rsid w:val="00D12864"/>
    <w:rsid w:val="00D3685C"/>
    <w:rsid w:val="00E5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2629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324" w:lineRule="auto"/>
      <w:ind w:firstLine="288"/>
    </w:pPr>
    <w:rPr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line="240" w:lineRule="auto"/>
      <w:ind w:firstLine="0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ind w:firstLine="288"/>
    </w:pPr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aps/>
      <w:color w:val="564B3C" w:themeColor="text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v">
    <w:name w:val="Név"/>
    <w:basedOn w:val="Title"/>
    <w:qFormat/>
    <w:rPr>
      <w:b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ind w:firstLine="0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20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564B3C" w:themeColor="text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93A299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F543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customStyle="1" w:styleId="Normlweb">
    <w:name w:val="Normál (web)"/>
    <w:basedOn w:val="Normal"/>
    <w:uiPriority w:val="99"/>
    <w:unhideWhenUsed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ikkalcme">
    <w:name w:val="Cikk alcíme"/>
    <w:basedOn w:val="Normal"/>
    <w:next w:val="Normal"/>
    <w:qFormat/>
    <w:pPr>
      <w:ind w:firstLine="0"/>
    </w:pPr>
    <w:rPr>
      <w:rFonts w:eastAsiaTheme="minorEastAsia"/>
      <w:color w:val="93A299" w:themeColor="accent1"/>
      <w:kern w:val="24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848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48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48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8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88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324" w:lineRule="auto"/>
      <w:ind w:firstLine="288"/>
    </w:pPr>
    <w:rPr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line="240" w:lineRule="auto"/>
      <w:ind w:firstLine="0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ind w:firstLine="288"/>
    </w:pPr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aps/>
      <w:color w:val="564B3C" w:themeColor="text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v">
    <w:name w:val="Név"/>
    <w:basedOn w:val="Title"/>
    <w:qFormat/>
    <w:rPr>
      <w:b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ind w:firstLine="0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20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564B3C" w:themeColor="text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93A299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F543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customStyle="1" w:styleId="Normlweb">
    <w:name w:val="Normál (web)"/>
    <w:basedOn w:val="Normal"/>
    <w:uiPriority w:val="99"/>
    <w:unhideWhenUsed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ikkalcme">
    <w:name w:val="Cikk alcíme"/>
    <w:basedOn w:val="Normal"/>
    <w:next w:val="Normal"/>
    <w:qFormat/>
    <w:pPr>
      <w:ind w:firstLine="0"/>
    </w:pPr>
    <w:rPr>
      <w:rFonts w:eastAsiaTheme="minorEastAsia"/>
      <w:color w:val="93A299" w:themeColor="accent1"/>
      <w:kern w:val="24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848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48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48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8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8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8\Apothecary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33D414FA5F345C8825B592DED2E9FE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F974A49-0FEE-4D41-8F3E-DC15A96694BF}"/>
      </w:docPartPr>
      <w:docPartBody>
        <w:p w:rsidR="00BA2421" w:rsidRDefault="00D55CE6">
          <w:pPr>
            <w:pStyle w:val="C33D414FA5F345C8825B592DED2E9FEB"/>
          </w:pPr>
          <w:r>
            <w:t>Cikk címe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HGS明朝B">
    <w:panose1 w:val="00000000000000000000"/>
    <w:charset w:val="8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CE6"/>
    <w:rsid w:val="0012255B"/>
    <w:rsid w:val="00A1327F"/>
    <w:rsid w:val="00BA2421"/>
    <w:rsid w:val="00D5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3D414FA5F345C8825B592DED2E9FEB">
    <w:name w:val="C33D414FA5F345C8825B592DED2E9FEB"/>
  </w:style>
  <w:style w:type="paragraph" w:customStyle="1" w:styleId="92DF41D5DD65495EAD73975B8FE80160">
    <w:name w:val="92DF41D5DD65495EAD73975B8FE80160"/>
  </w:style>
  <w:style w:type="paragraph" w:customStyle="1" w:styleId="00785BB3369543B682705315976A95A1">
    <w:name w:val="00785BB3369543B682705315976A95A1"/>
  </w:style>
  <w:style w:type="paragraph" w:customStyle="1" w:styleId="988095A6918F4C7EB6AD951CE474BC6C">
    <w:name w:val="988095A6918F4C7EB6AD951CE474BC6C"/>
  </w:style>
  <w:style w:type="paragraph" w:customStyle="1" w:styleId="8B4ECA1E86584FEEB6BE68E78289470F">
    <w:name w:val="8B4ECA1E86584FEEB6BE68E78289470F"/>
  </w:style>
  <w:style w:type="paragraph" w:customStyle="1" w:styleId="F5D86257A6624A76A911D5BD685989CB">
    <w:name w:val="F5D86257A6624A76A911D5BD685989CB"/>
  </w:style>
  <w:style w:type="paragraph" w:customStyle="1" w:styleId="BE988194BAD84E359483034CA2A71CB2">
    <w:name w:val="BE988194BAD84E359483034CA2A71CB2"/>
  </w:style>
  <w:style w:type="paragraph" w:customStyle="1" w:styleId="FF1EA7A2E89C407BB6BC72B3DC190CE6">
    <w:name w:val="FF1EA7A2E89C407BB6BC72B3DC190CE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3D414FA5F345C8825B592DED2E9FEB">
    <w:name w:val="C33D414FA5F345C8825B592DED2E9FEB"/>
  </w:style>
  <w:style w:type="paragraph" w:customStyle="1" w:styleId="92DF41D5DD65495EAD73975B8FE80160">
    <w:name w:val="92DF41D5DD65495EAD73975B8FE80160"/>
  </w:style>
  <w:style w:type="paragraph" w:customStyle="1" w:styleId="00785BB3369543B682705315976A95A1">
    <w:name w:val="00785BB3369543B682705315976A95A1"/>
  </w:style>
  <w:style w:type="paragraph" w:customStyle="1" w:styleId="988095A6918F4C7EB6AD951CE474BC6C">
    <w:name w:val="988095A6918F4C7EB6AD951CE474BC6C"/>
  </w:style>
  <w:style w:type="paragraph" w:customStyle="1" w:styleId="8B4ECA1E86584FEEB6BE68E78289470F">
    <w:name w:val="8B4ECA1E86584FEEB6BE68E78289470F"/>
  </w:style>
  <w:style w:type="paragraph" w:customStyle="1" w:styleId="F5D86257A6624A76A911D5BD685989CB">
    <w:name w:val="F5D86257A6624A76A911D5BD685989CB"/>
  </w:style>
  <w:style w:type="paragraph" w:customStyle="1" w:styleId="BE988194BAD84E359483034CA2A71CB2">
    <w:name w:val="BE988194BAD84E359483034CA2A71CB2"/>
  </w:style>
  <w:style w:type="paragraph" w:customStyle="1" w:styleId="FF1EA7A2E89C407BB6BC72B3DC190CE6">
    <w:name w:val="FF1EA7A2E89C407BB6BC72B3DC190C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D99BC-8428-CB4B-9EF6-1A37A6398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\Program Files (x86)\Microsoft Office\Templates\1038\ApothecaryNewsletter.dotx</Template>
  <TotalTime>140</TotalTime>
  <Pages>2</Pages>
  <Words>242</Words>
  <Characters>1383</Characters>
  <Application>Microsoft Macintosh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Sebészeti varrattechnikák a dento-alveoláris és parodontális sebészetben</vt:lpstr>
      <vt:lpstr/>
    </vt:vector>
  </TitlesOfParts>
  <Company>2017. szeptember 22. – Budapest, LURDY KONFERENCIA KÖZPONT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Sebészeti varrattechnikák a dento-alveoláris és parodontális sebészetben</dc:title>
  <dc:creator>paro</dc:creator>
  <cp:lastModifiedBy>Georgina</cp:lastModifiedBy>
  <cp:revision>10</cp:revision>
  <cp:lastPrinted>2017-07-31T13:06:00Z</cp:lastPrinted>
  <dcterms:created xsi:type="dcterms:W3CDTF">2017-05-25T07:23:00Z</dcterms:created>
  <dcterms:modified xsi:type="dcterms:W3CDTF">2017-07-31T20:33:00Z</dcterms:modified>
</cp:coreProperties>
</file>